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0E8" w:rsidRPr="00C03EAB" w:rsidRDefault="00940078" w:rsidP="00C03EAB">
      <w:pPr>
        <w:jc w:val="center"/>
        <w:rPr>
          <w:b/>
        </w:rPr>
      </w:pPr>
      <w:r w:rsidRPr="00C03EAB">
        <w:rPr>
          <w:b/>
        </w:rPr>
        <w:t>National Competency Standards Climbing Guide Level 3</w:t>
      </w:r>
    </w:p>
    <w:p w:rsidR="008560E8" w:rsidRPr="00C03EAB" w:rsidRDefault="008560E8" w:rsidP="00C03EAB">
      <w:pPr>
        <w:jc w:val="center"/>
        <w:rPr>
          <w:b/>
        </w:rPr>
      </w:pPr>
    </w:p>
    <w:p w:rsidR="008560E8" w:rsidRPr="00C03EAB" w:rsidRDefault="008560E8" w:rsidP="00C03EAB">
      <w:pPr>
        <w:jc w:val="center"/>
        <w:rPr>
          <w:b/>
        </w:rPr>
      </w:pPr>
    </w:p>
    <w:p w:rsidR="008560E8" w:rsidRPr="00C03EAB" w:rsidRDefault="008560E8" w:rsidP="00C03EAB">
      <w:pPr>
        <w:jc w:val="center"/>
        <w:rPr>
          <w:b/>
        </w:rPr>
      </w:pPr>
    </w:p>
    <w:tbl>
      <w:tblPr>
        <w:tblStyle w:val="TableGrid"/>
        <w:tblW w:w="0" w:type="auto"/>
        <w:tblLook w:val="04A0" w:firstRow="1" w:lastRow="0" w:firstColumn="1" w:lastColumn="0" w:noHBand="0" w:noVBand="1"/>
      </w:tblPr>
      <w:tblGrid>
        <w:gridCol w:w="9350"/>
      </w:tblGrid>
      <w:tr w:rsidR="008560E8" w:rsidRPr="00C03EAB" w:rsidTr="007D7770">
        <w:trPr>
          <w:trHeight w:val="6875"/>
        </w:trPr>
        <w:tc>
          <w:tcPr>
            <w:tcW w:w="9350" w:type="dxa"/>
            <w:vAlign w:val="center"/>
          </w:tcPr>
          <w:p w:rsidR="008560E8" w:rsidRPr="00C03EAB" w:rsidRDefault="007D7770" w:rsidP="007D7770">
            <w:pPr>
              <w:rPr>
                <w:b/>
              </w:rPr>
            </w:pPr>
            <w:r w:rsidRPr="007D7770">
              <w:rPr>
                <w:b/>
                <w:noProof/>
              </w:rPr>
              <w:drawing>
                <wp:anchor distT="0" distB="0" distL="114300" distR="114300" simplePos="0" relativeHeight="251658240" behindDoc="1" locked="0" layoutInCell="1" allowOverlap="1" wp14:anchorId="2E8C76A4" wp14:editId="5DB04007">
                  <wp:simplePos x="0" y="0"/>
                  <wp:positionH relativeFrom="column">
                    <wp:posOffset>-44450</wp:posOffset>
                  </wp:positionH>
                  <wp:positionV relativeFrom="paragraph">
                    <wp:posOffset>-4561205</wp:posOffset>
                  </wp:positionV>
                  <wp:extent cx="5928360" cy="4417060"/>
                  <wp:effectExtent l="0" t="0" r="0" b="2540"/>
                  <wp:wrapTight wrapText="bothSides">
                    <wp:wrapPolygon edited="0">
                      <wp:start x="0" y="0"/>
                      <wp:lineTo x="0" y="21519"/>
                      <wp:lineTo x="21517" y="21519"/>
                      <wp:lineTo x="21517" y="0"/>
                      <wp:lineTo x="0" y="0"/>
                    </wp:wrapPolygon>
                  </wp:wrapTight>
                  <wp:docPr id="4" name="Picture 4" descr="C:\Users\DOU Office\Downloads\WhatsApp Image 2024-11-22 at 5.42.32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OU Office\Downloads\WhatsApp Image 2024-11-22 at 5.42.32 PM.jpeg"/>
                          <pic:cNvPicPr>
                            <a:picLocks noChangeAspect="1" noChangeArrowheads="1"/>
                          </pic:cNvPicPr>
                        </pic:nvPicPr>
                        <pic:blipFill rotWithShape="1">
                          <a:blip r:embed="rId7">
                            <a:extLst>
                              <a:ext uri="{28A0092B-C50C-407E-A947-70E740481C1C}">
                                <a14:useLocalDpi xmlns:a14="http://schemas.microsoft.com/office/drawing/2010/main" val="0"/>
                              </a:ext>
                            </a:extLst>
                          </a:blip>
                          <a:srcRect l="237" b="-163"/>
                          <a:stretch/>
                        </pic:blipFill>
                        <pic:spPr bwMode="auto">
                          <a:xfrm>
                            <a:off x="0" y="0"/>
                            <a:ext cx="5928360" cy="44170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rsidR="008560E8" w:rsidRPr="00C03EAB" w:rsidRDefault="008560E8" w:rsidP="00C03EAB">
      <w:pPr>
        <w:rPr>
          <w:b/>
        </w:rPr>
      </w:pPr>
    </w:p>
    <w:p w:rsidR="008560E8" w:rsidRPr="00C03EAB" w:rsidRDefault="008560E8" w:rsidP="00C03EAB">
      <w:pPr>
        <w:rPr>
          <w:b/>
        </w:rPr>
      </w:pPr>
    </w:p>
    <w:p w:rsidR="008560E8" w:rsidRPr="00C03EAB" w:rsidRDefault="008560E8" w:rsidP="00C03EAB">
      <w:pPr>
        <w:jc w:val="center"/>
        <w:rPr>
          <w:b/>
        </w:rPr>
      </w:pPr>
    </w:p>
    <w:p w:rsidR="008560E8" w:rsidRPr="00C03EAB" w:rsidRDefault="008560E8" w:rsidP="00C03EAB">
      <w:pPr>
        <w:jc w:val="center"/>
      </w:pPr>
    </w:p>
    <w:p w:rsidR="008560E8" w:rsidRPr="00C03EAB" w:rsidRDefault="008560E8" w:rsidP="00C03EAB"/>
    <w:p w:rsidR="008560E8" w:rsidRPr="00C03EAB" w:rsidRDefault="008560E8" w:rsidP="00C03EAB"/>
    <w:p w:rsidR="008560E8" w:rsidRPr="00C03EAB" w:rsidRDefault="008560E8" w:rsidP="00C03EAB"/>
    <w:p w:rsidR="008560E8" w:rsidRPr="00C03EAB" w:rsidRDefault="008560E8" w:rsidP="00C03EAB"/>
    <w:p w:rsidR="008560E8" w:rsidRPr="00C03EAB" w:rsidRDefault="00940078" w:rsidP="00C03EAB">
      <w:pPr>
        <w:jc w:val="center"/>
        <w:rPr>
          <w:b/>
        </w:rPr>
      </w:pPr>
      <w:r w:rsidRPr="00C03EAB">
        <w:rPr>
          <w:b/>
        </w:rPr>
        <w:t>National Vocational and Technical Training Commission (NAVTTC),</w:t>
      </w:r>
    </w:p>
    <w:p w:rsidR="008560E8" w:rsidRPr="00C03EAB" w:rsidRDefault="008560E8" w:rsidP="00C03EAB">
      <w:pPr>
        <w:jc w:val="center"/>
        <w:rPr>
          <w:b/>
        </w:rPr>
      </w:pPr>
    </w:p>
    <w:p w:rsidR="008560E8" w:rsidRPr="00C03EAB" w:rsidRDefault="00940078" w:rsidP="00C03EAB">
      <w:pPr>
        <w:jc w:val="center"/>
        <w:rPr>
          <w:b/>
        </w:rPr>
      </w:pPr>
      <w:r w:rsidRPr="00C03EAB">
        <w:rPr>
          <w:b/>
        </w:rPr>
        <w:t>Government of Pakistan</w:t>
      </w:r>
    </w:p>
    <w:p w:rsidR="008560E8" w:rsidRPr="00C03EAB" w:rsidRDefault="008560E8" w:rsidP="00C03EAB">
      <w:pPr>
        <w:jc w:val="center"/>
        <w:rPr>
          <w:rFonts w:eastAsia="Arial"/>
          <w:b/>
        </w:rPr>
      </w:pPr>
    </w:p>
    <w:p w:rsidR="008560E8" w:rsidRPr="00C03EAB" w:rsidRDefault="00940078" w:rsidP="00C03EAB">
      <w:pPr>
        <w:jc w:val="center"/>
        <w:rPr>
          <w:rFonts w:eastAsia="Arial"/>
          <w:b/>
        </w:rPr>
      </w:pPr>
      <w:r w:rsidRPr="00C03EAB">
        <w:rPr>
          <w:rFonts w:eastAsia="Arial"/>
          <w:b/>
        </w:rPr>
        <w:lastRenderedPageBreak/>
        <w:t>FOREWORD</w:t>
      </w:r>
    </w:p>
    <w:p w:rsidR="008560E8" w:rsidRPr="00C03EAB" w:rsidRDefault="008560E8" w:rsidP="00C03EAB">
      <w:pPr>
        <w:rPr>
          <w:rFonts w:eastAsia="Arial"/>
        </w:rPr>
      </w:pPr>
      <w:bookmarkStart w:id="0" w:name="_gjdgxs" w:colFirst="0" w:colLast="0"/>
      <w:bookmarkEnd w:id="0"/>
    </w:p>
    <w:p w:rsidR="008560E8" w:rsidRPr="00F20C9E" w:rsidRDefault="00940078" w:rsidP="00C03EAB">
      <w:pPr>
        <w:jc w:val="both"/>
        <w:rPr>
          <w:rFonts w:eastAsia="Arial"/>
          <w:b/>
          <w:i/>
        </w:rPr>
      </w:pPr>
      <w:r w:rsidRPr="00F20C9E">
        <w:rPr>
          <w:rFonts w:eastAsia="Aria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F20C9E" w:rsidRPr="00F20C9E">
        <w:rPr>
          <w:rFonts w:eastAsia="Arial"/>
          <w:b/>
          <w:iCs/>
        </w:rPr>
        <w:t>Level 3 Climbing Guide</w:t>
      </w:r>
      <w:r w:rsidRPr="00F20C9E">
        <w:rPr>
          <w:rFonts w:eastAsia="Arial"/>
        </w:rPr>
        <w:t xml:space="preserve">. This work would not have been possible without the technical support of the experts. </w:t>
      </w:r>
    </w:p>
    <w:p w:rsidR="008560E8" w:rsidRPr="00F20C9E" w:rsidRDefault="00940078" w:rsidP="00C03EAB">
      <w:pPr>
        <w:jc w:val="both"/>
        <w:rPr>
          <w:rFonts w:eastAsia="Arial"/>
        </w:rPr>
      </w:pPr>
      <w:r w:rsidRPr="00F20C9E">
        <w:rPr>
          <w:rFonts w:eastAsia="Arial"/>
        </w:rPr>
        <w:tab/>
      </w:r>
    </w:p>
    <w:p w:rsidR="008560E8" w:rsidRPr="00F20C9E" w:rsidRDefault="00940078" w:rsidP="00C03EAB">
      <w:pPr>
        <w:jc w:val="both"/>
        <w:rPr>
          <w:rFonts w:eastAsia="Arial"/>
        </w:rPr>
      </w:pPr>
      <w:r w:rsidRPr="00F20C9E">
        <w:rPr>
          <w:rFonts w:eastAsia="Arial"/>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rsidR="008560E8" w:rsidRPr="00F20C9E" w:rsidRDefault="008560E8" w:rsidP="00C03EAB">
      <w:pPr>
        <w:jc w:val="both"/>
        <w:rPr>
          <w:rFonts w:eastAsia="Arial"/>
        </w:rPr>
      </w:pPr>
    </w:p>
    <w:p w:rsidR="008560E8" w:rsidRPr="00F20C9E" w:rsidRDefault="00940078" w:rsidP="00C03EAB">
      <w:pPr>
        <w:jc w:val="both"/>
        <w:rPr>
          <w:rFonts w:eastAsia="Arial"/>
        </w:rPr>
      </w:pPr>
      <w:r w:rsidRPr="00F20C9E">
        <w:rPr>
          <w:rFonts w:eastAsia="Arial"/>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rsidR="008560E8" w:rsidRPr="00C03EAB" w:rsidRDefault="008560E8" w:rsidP="00C03EAB">
      <w:pPr>
        <w:rPr>
          <w:rFonts w:eastAsia="Arial"/>
        </w:rPr>
      </w:pPr>
    </w:p>
    <w:p w:rsidR="008560E8" w:rsidRPr="00C03EAB" w:rsidRDefault="00940078" w:rsidP="00C03EAB">
      <w:pPr>
        <w:jc w:val="right"/>
        <w:rPr>
          <w:rFonts w:eastAsia="Arial"/>
          <w:b/>
          <w:lang w:val="pt-BR"/>
        </w:rPr>
      </w:pPr>
      <w:r w:rsidRPr="00C03EAB">
        <w:rPr>
          <w:rFonts w:eastAsia="Arial"/>
          <w:b/>
          <w:lang w:val="pt-BR"/>
        </w:rPr>
        <w:t xml:space="preserve">Executive Director (NAVTTC)        </w:t>
      </w:r>
    </w:p>
    <w:p w:rsidR="008560E8" w:rsidRPr="00C03EAB" w:rsidRDefault="008560E8" w:rsidP="00C03EAB">
      <w:pPr>
        <w:jc w:val="right"/>
        <w:rPr>
          <w:rFonts w:eastAsia="Calibri"/>
          <w:b/>
          <w:lang w:val="pt-BR"/>
        </w:rPr>
      </w:pPr>
    </w:p>
    <w:p w:rsidR="008560E8" w:rsidRPr="00C03EAB" w:rsidRDefault="008560E8" w:rsidP="00C03EAB">
      <w:pPr>
        <w:jc w:val="right"/>
        <w:rPr>
          <w:rFonts w:eastAsia="Calibri"/>
          <w:b/>
          <w:lang w:val="pt-BR"/>
        </w:rPr>
      </w:pPr>
    </w:p>
    <w:sdt>
      <w:sdtPr>
        <w:id w:val="1061370601"/>
        <w:docPartObj>
          <w:docPartGallery w:val="Table of Contents"/>
          <w:docPartUnique/>
        </w:docPartObj>
      </w:sdtPr>
      <w:sdtEndPr/>
      <w:sdtContent>
        <w:p w:rsidR="008560E8" w:rsidRPr="00C03EAB" w:rsidRDefault="008560E8" w:rsidP="00C03EAB">
          <w:pPr>
            <w:jc w:val="center"/>
          </w:pPr>
        </w:p>
        <w:p w:rsidR="008560E8" w:rsidRPr="00C03EAB" w:rsidRDefault="00940078" w:rsidP="00C03EAB">
          <w:r w:rsidRPr="00C03EAB">
            <w:br w:type="page"/>
          </w:r>
        </w:p>
        <w:p w:rsidR="008560E8" w:rsidRPr="00C03EAB" w:rsidRDefault="00940078" w:rsidP="00C03EAB">
          <w:pPr>
            <w:jc w:val="center"/>
            <w:rPr>
              <w:b/>
            </w:rPr>
          </w:pPr>
          <w:r w:rsidRPr="00C03EAB">
            <w:rPr>
              <w:b/>
            </w:rPr>
            <w:lastRenderedPageBreak/>
            <w:t>Table of Contents</w:t>
          </w:r>
        </w:p>
        <w:p w:rsidR="00BD03B0" w:rsidRDefault="00940078">
          <w:pPr>
            <w:pStyle w:val="TOC1"/>
            <w:rPr>
              <w:rFonts w:asciiTheme="minorHAnsi" w:eastAsiaTheme="minorEastAsia" w:hAnsiTheme="minorHAnsi" w:cstheme="minorBidi"/>
              <w:b w:val="0"/>
              <w:bCs w:val="0"/>
              <w:noProof/>
              <w:szCs w:val="22"/>
            </w:rPr>
          </w:pPr>
          <w:r w:rsidRPr="00C03EAB">
            <w:rPr>
              <w:color w:val="000000" w:themeColor="text1"/>
              <w:sz w:val="24"/>
            </w:rPr>
            <w:fldChar w:fldCharType="begin"/>
          </w:r>
          <w:r w:rsidRPr="00C03EAB">
            <w:rPr>
              <w:color w:val="000000" w:themeColor="text1"/>
              <w:sz w:val="24"/>
            </w:rPr>
            <w:instrText xml:space="preserve"> TOC \o "1-3" \h \z \u </w:instrText>
          </w:r>
          <w:r w:rsidRPr="00C03EAB">
            <w:rPr>
              <w:color w:val="000000" w:themeColor="text1"/>
              <w:sz w:val="24"/>
            </w:rPr>
            <w:fldChar w:fldCharType="separate"/>
          </w:r>
          <w:bookmarkStart w:id="1" w:name="_GoBack"/>
          <w:bookmarkEnd w:id="1"/>
          <w:r w:rsidR="00BD03B0" w:rsidRPr="00CF334F">
            <w:rPr>
              <w:rStyle w:val="Hyperlink"/>
              <w:noProof/>
            </w:rPr>
            <w:fldChar w:fldCharType="begin"/>
          </w:r>
          <w:r w:rsidR="00BD03B0" w:rsidRPr="00CF334F">
            <w:rPr>
              <w:rStyle w:val="Hyperlink"/>
              <w:noProof/>
            </w:rPr>
            <w:instrText xml:space="preserve"> </w:instrText>
          </w:r>
          <w:r w:rsidR="00BD03B0">
            <w:rPr>
              <w:noProof/>
            </w:rPr>
            <w:instrText>HYPERLINK \l "_Toc183550260"</w:instrText>
          </w:r>
          <w:r w:rsidR="00BD03B0" w:rsidRPr="00CF334F">
            <w:rPr>
              <w:rStyle w:val="Hyperlink"/>
              <w:noProof/>
            </w:rPr>
            <w:instrText xml:space="preserve"> </w:instrText>
          </w:r>
          <w:r w:rsidR="00BD03B0" w:rsidRPr="00CF334F">
            <w:rPr>
              <w:rStyle w:val="Hyperlink"/>
              <w:noProof/>
            </w:rPr>
          </w:r>
          <w:r w:rsidR="00BD03B0" w:rsidRPr="00CF334F">
            <w:rPr>
              <w:rStyle w:val="Hyperlink"/>
              <w:noProof/>
            </w:rPr>
            <w:fldChar w:fldCharType="separate"/>
          </w:r>
          <w:r w:rsidR="00BD03B0" w:rsidRPr="00CF334F">
            <w:rPr>
              <w:rStyle w:val="Hyperlink"/>
              <w:noProof/>
            </w:rPr>
            <w:t>Introduction</w:t>
          </w:r>
          <w:r w:rsidR="00BD03B0">
            <w:rPr>
              <w:noProof/>
              <w:webHidden/>
            </w:rPr>
            <w:tab/>
          </w:r>
          <w:r w:rsidR="00BD03B0">
            <w:rPr>
              <w:noProof/>
              <w:webHidden/>
            </w:rPr>
            <w:fldChar w:fldCharType="begin"/>
          </w:r>
          <w:r w:rsidR="00BD03B0">
            <w:rPr>
              <w:noProof/>
              <w:webHidden/>
            </w:rPr>
            <w:instrText xml:space="preserve"> PAGEREF _Toc183550260 \h </w:instrText>
          </w:r>
          <w:r w:rsidR="00BD03B0">
            <w:rPr>
              <w:noProof/>
              <w:webHidden/>
            </w:rPr>
          </w:r>
          <w:r w:rsidR="00BD03B0">
            <w:rPr>
              <w:noProof/>
              <w:webHidden/>
            </w:rPr>
            <w:fldChar w:fldCharType="separate"/>
          </w:r>
          <w:r w:rsidR="00BD03B0">
            <w:rPr>
              <w:noProof/>
              <w:webHidden/>
            </w:rPr>
            <w:t>4</w:t>
          </w:r>
          <w:r w:rsidR="00BD03B0">
            <w:rPr>
              <w:noProof/>
              <w:webHidden/>
            </w:rPr>
            <w:fldChar w:fldCharType="end"/>
          </w:r>
          <w:r w:rsidR="00BD03B0" w:rsidRPr="00CF334F">
            <w:rPr>
              <w:rStyle w:val="Hyperlink"/>
              <w:noProof/>
            </w:rPr>
            <w:fldChar w:fldCharType="end"/>
          </w:r>
        </w:p>
        <w:p w:rsidR="00BD03B0" w:rsidRDefault="00BD03B0">
          <w:pPr>
            <w:pStyle w:val="TOC1"/>
            <w:rPr>
              <w:rFonts w:asciiTheme="minorHAnsi" w:eastAsiaTheme="minorEastAsia" w:hAnsiTheme="minorHAnsi" w:cstheme="minorBidi"/>
              <w:b w:val="0"/>
              <w:bCs w:val="0"/>
              <w:noProof/>
              <w:szCs w:val="22"/>
            </w:rPr>
          </w:pPr>
          <w:hyperlink w:anchor="_Toc183550261" w:history="1">
            <w:r w:rsidRPr="00CF334F">
              <w:rPr>
                <w:rStyle w:val="Hyperlink"/>
                <w:noProof/>
              </w:rPr>
              <w:t>Purpose of Qualification</w:t>
            </w:r>
            <w:r>
              <w:rPr>
                <w:noProof/>
                <w:webHidden/>
              </w:rPr>
              <w:tab/>
            </w:r>
            <w:r>
              <w:rPr>
                <w:noProof/>
                <w:webHidden/>
              </w:rPr>
              <w:fldChar w:fldCharType="begin"/>
            </w:r>
            <w:r>
              <w:rPr>
                <w:noProof/>
                <w:webHidden/>
              </w:rPr>
              <w:instrText xml:space="preserve"> PAGEREF _Toc183550261 \h </w:instrText>
            </w:r>
            <w:r>
              <w:rPr>
                <w:noProof/>
                <w:webHidden/>
              </w:rPr>
            </w:r>
            <w:r>
              <w:rPr>
                <w:noProof/>
                <w:webHidden/>
              </w:rPr>
              <w:fldChar w:fldCharType="separate"/>
            </w:r>
            <w:r>
              <w:rPr>
                <w:noProof/>
                <w:webHidden/>
              </w:rPr>
              <w:t>4</w:t>
            </w:r>
            <w:r>
              <w:rPr>
                <w:noProof/>
                <w:webHidden/>
              </w:rPr>
              <w:fldChar w:fldCharType="end"/>
            </w:r>
          </w:hyperlink>
        </w:p>
        <w:p w:rsidR="00BD03B0" w:rsidRDefault="00BD03B0">
          <w:pPr>
            <w:pStyle w:val="TOC1"/>
            <w:rPr>
              <w:rFonts w:asciiTheme="minorHAnsi" w:eastAsiaTheme="minorEastAsia" w:hAnsiTheme="minorHAnsi" w:cstheme="minorBidi"/>
              <w:b w:val="0"/>
              <w:bCs w:val="0"/>
              <w:noProof/>
              <w:szCs w:val="22"/>
            </w:rPr>
          </w:pPr>
          <w:hyperlink w:anchor="_Toc183550262" w:history="1">
            <w:r w:rsidRPr="00CF334F">
              <w:rPr>
                <w:rStyle w:val="Hyperlink"/>
                <w:noProof/>
              </w:rPr>
              <w:t>Date of Validation</w:t>
            </w:r>
            <w:r>
              <w:rPr>
                <w:noProof/>
                <w:webHidden/>
              </w:rPr>
              <w:tab/>
            </w:r>
            <w:r>
              <w:rPr>
                <w:noProof/>
                <w:webHidden/>
              </w:rPr>
              <w:fldChar w:fldCharType="begin"/>
            </w:r>
            <w:r>
              <w:rPr>
                <w:noProof/>
                <w:webHidden/>
              </w:rPr>
              <w:instrText xml:space="preserve"> PAGEREF _Toc183550262 \h </w:instrText>
            </w:r>
            <w:r>
              <w:rPr>
                <w:noProof/>
                <w:webHidden/>
              </w:rPr>
            </w:r>
            <w:r>
              <w:rPr>
                <w:noProof/>
                <w:webHidden/>
              </w:rPr>
              <w:fldChar w:fldCharType="separate"/>
            </w:r>
            <w:r>
              <w:rPr>
                <w:noProof/>
                <w:webHidden/>
              </w:rPr>
              <w:t>5</w:t>
            </w:r>
            <w:r>
              <w:rPr>
                <w:noProof/>
                <w:webHidden/>
              </w:rPr>
              <w:fldChar w:fldCharType="end"/>
            </w:r>
          </w:hyperlink>
        </w:p>
        <w:p w:rsidR="00BD03B0" w:rsidRDefault="00BD03B0">
          <w:pPr>
            <w:pStyle w:val="TOC1"/>
            <w:rPr>
              <w:rFonts w:asciiTheme="minorHAnsi" w:eastAsiaTheme="minorEastAsia" w:hAnsiTheme="minorHAnsi" w:cstheme="minorBidi"/>
              <w:b w:val="0"/>
              <w:bCs w:val="0"/>
              <w:noProof/>
              <w:szCs w:val="22"/>
            </w:rPr>
          </w:pPr>
          <w:hyperlink w:anchor="_Toc183550263" w:history="1">
            <w:r w:rsidRPr="00CF334F">
              <w:rPr>
                <w:rStyle w:val="Hyperlink"/>
                <w:noProof/>
              </w:rPr>
              <w:t>Date of Review</w:t>
            </w:r>
            <w:r>
              <w:rPr>
                <w:noProof/>
                <w:webHidden/>
              </w:rPr>
              <w:tab/>
            </w:r>
            <w:r>
              <w:rPr>
                <w:noProof/>
                <w:webHidden/>
              </w:rPr>
              <w:fldChar w:fldCharType="begin"/>
            </w:r>
            <w:r>
              <w:rPr>
                <w:noProof/>
                <w:webHidden/>
              </w:rPr>
              <w:instrText xml:space="preserve"> PAGEREF _Toc183550263 \h </w:instrText>
            </w:r>
            <w:r>
              <w:rPr>
                <w:noProof/>
                <w:webHidden/>
              </w:rPr>
            </w:r>
            <w:r>
              <w:rPr>
                <w:noProof/>
                <w:webHidden/>
              </w:rPr>
              <w:fldChar w:fldCharType="separate"/>
            </w:r>
            <w:r>
              <w:rPr>
                <w:noProof/>
                <w:webHidden/>
              </w:rPr>
              <w:t>5</w:t>
            </w:r>
            <w:r>
              <w:rPr>
                <w:noProof/>
                <w:webHidden/>
              </w:rPr>
              <w:fldChar w:fldCharType="end"/>
            </w:r>
          </w:hyperlink>
        </w:p>
        <w:p w:rsidR="00BD03B0" w:rsidRDefault="00BD03B0">
          <w:pPr>
            <w:pStyle w:val="TOC1"/>
            <w:rPr>
              <w:rFonts w:asciiTheme="minorHAnsi" w:eastAsiaTheme="minorEastAsia" w:hAnsiTheme="minorHAnsi" w:cstheme="minorBidi"/>
              <w:b w:val="0"/>
              <w:bCs w:val="0"/>
              <w:noProof/>
              <w:szCs w:val="22"/>
            </w:rPr>
          </w:pPr>
          <w:hyperlink w:anchor="_Toc183550264" w:history="1">
            <w:r w:rsidRPr="00CF334F">
              <w:rPr>
                <w:rStyle w:val="Hyperlink"/>
                <w:noProof/>
              </w:rPr>
              <w:t>Codes of Qualifications</w:t>
            </w:r>
            <w:r>
              <w:rPr>
                <w:noProof/>
                <w:webHidden/>
              </w:rPr>
              <w:tab/>
            </w:r>
            <w:r>
              <w:rPr>
                <w:noProof/>
                <w:webHidden/>
              </w:rPr>
              <w:fldChar w:fldCharType="begin"/>
            </w:r>
            <w:r>
              <w:rPr>
                <w:noProof/>
                <w:webHidden/>
              </w:rPr>
              <w:instrText xml:space="preserve"> PAGEREF _Toc183550264 \h </w:instrText>
            </w:r>
            <w:r>
              <w:rPr>
                <w:noProof/>
                <w:webHidden/>
              </w:rPr>
            </w:r>
            <w:r>
              <w:rPr>
                <w:noProof/>
                <w:webHidden/>
              </w:rPr>
              <w:fldChar w:fldCharType="separate"/>
            </w:r>
            <w:r>
              <w:rPr>
                <w:noProof/>
                <w:webHidden/>
              </w:rPr>
              <w:t>6</w:t>
            </w:r>
            <w:r>
              <w:rPr>
                <w:noProof/>
                <w:webHidden/>
              </w:rPr>
              <w:fldChar w:fldCharType="end"/>
            </w:r>
          </w:hyperlink>
        </w:p>
        <w:p w:rsidR="00BD03B0" w:rsidRDefault="00BD03B0">
          <w:pPr>
            <w:pStyle w:val="TOC1"/>
            <w:rPr>
              <w:rFonts w:asciiTheme="minorHAnsi" w:eastAsiaTheme="minorEastAsia" w:hAnsiTheme="minorHAnsi" w:cstheme="minorBidi"/>
              <w:b w:val="0"/>
              <w:bCs w:val="0"/>
              <w:noProof/>
              <w:szCs w:val="22"/>
            </w:rPr>
          </w:pPr>
          <w:hyperlink w:anchor="_Toc183550265" w:history="1">
            <w:r w:rsidRPr="00CF334F">
              <w:rPr>
                <w:rStyle w:val="Hyperlink"/>
                <w:noProof/>
              </w:rPr>
              <w:t>Summary of Competency Standards and Contact Hours</w:t>
            </w:r>
            <w:r>
              <w:rPr>
                <w:noProof/>
                <w:webHidden/>
              </w:rPr>
              <w:tab/>
            </w:r>
            <w:r>
              <w:rPr>
                <w:noProof/>
                <w:webHidden/>
              </w:rPr>
              <w:fldChar w:fldCharType="begin"/>
            </w:r>
            <w:r>
              <w:rPr>
                <w:noProof/>
                <w:webHidden/>
              </w:rPr>
              <w:instrText xml:space="preserve"> PAGEREF _Toc183550265 \h </w:instrText>
            </w:r>
            <w:r>
              <w:rPr>
                <w:noProof/>
                <w:webHidden/>
              </w:rPr>
            </w:r>
            <w:r>
              <w:rPr>
                <w:noProof/>
                <w:webHidden/>
              </w:rPr>
              <w:fldChar w:fldCharType="separate"/>
            </w:r>
            <w:r>
              <w:rPr>
                <w:noProof/>
                <w:webHidden/>
              </w:rPr>
              <w:t>6</w:t>
            </w:r>
            <w:r>
              <w:rPr>
                <w:noProof/>
                <w:webHidden/>
              </w:rPr>
              <w:fldChar w:fldCharType="end"/>
            </w:r>
          </w:hyperlink>
        </w:p>
        <w:p w:rsidR="00BD03B0" w:rsidRDefault="00BD03B0">
          <w:pPr>
            <w:pStyle w:val="TOC1"/>
            <w:rPr>
              <w:rFonts w:asciiTheme="minorHAnsi" w:eastAsiaTheme="minorEastAsia" w:hAnsiTheme="minorHAnsi" w:cstheme="minorBidi"/>
              <w:b w:val="0"/>
              <w:bCs w:val="0"/>
              <w:noProof/>
              <w:szCs w:val="22"/>
            </w:rPr>
          </w:pPr>
          <w:hyperlink w:anchor="_Toc183550266" w:history="1">
            <w:r w:rsidRPr="00CF334F">
              <w:rPr>
                <w:rStyle w:val="Hyperlink"/>
                <w:noProof/>
              </w:rPr>
              <w:t>Qualification Review Committee</w:t>
            </w:r>
            <w:r>
              <w:rPr>
                <w:noProof/>
                <w:webHidden/>
              </w:rPr>
              <w:tab/>
            </w:r>
            <w:r>
              <w:rPr>
                <w:noProof/>
                <w:webHidden/>
              </w:rPr>
              <w:fldChar w:fldCharType="begin"/>
            </w:r>
            <w:r>
              <w:rPr>
                <w:noProof/>
                <w:webHidden/>
              </w:rPr>
              <w:instrText xml:space="preserve"> PAGEREF _Toc183550266 \h </w:instrText>
            </w:r>
            <w:r>
              <w:rPr>
                <w:noProof/>
                <w:webHidden/>
              </w:rPr>
            </w:r>
            <w:r>
              <w:rPr>
                <w:noProof/>
                <w:webHidden/>
              </w:rPr>
              <w:fldChar w:fldCharType="separate"/>
            </w:r>
            <w:r>
              <w:rPr>
                <w:noProof/>
                <w:webHidden/>
              </w:rPr>
              <w:t>6</w:t>
            </w:r>
            <w:r>
              <w:rPr>
                <w:noProof/>
                <w:webHidden/>
              </w:rPr>
              <w:fldChar w:fldCharType="end"/>
            </w:r>
          </w:hyperlink>
        </w:p>
        <w:p w:rsidR="00BD03B0" w:rsidRDefault="00BD03B0">
          <w:pPr>
            <w:pStyle w:val="TOC1"/>
            <w:rPr>
              <w:rFonts w:asciiTheme="minorHAnsi" w:eastAsiaTheme="minorEastAsia" w:hAnsiTheme="minorHAnsi" w:cstheme="minorBidi"/>
              <w:b w:val="0"/>
              <w:bCs w:val="0"/>
              <w:noProof/>
              <w:szCs w:val="22"/>
            </w:rPr>
          </w:pPr>
          <w:hyperlink w:anchor="_Toc183550267" w:history="1">
            <w:r w:rsidRPr="00CF334F">
              <w:rPr>
                <w:rStyle w:val="Hyperlink"/>
                <w:noProof/>
              </w:rPr>
              <w:t>Qualification Development Committee</w:t>
            </w:r>
            <w:r>
              <w:rPr>
                <w:noProof/>
                <w:webHidden/>
              </w:rPr>
              <w:tab/>
            </w:r>
            <w:r>
              <w:rPr>
                <w:noProof/>
                <w:webHidden/>
              </w:rPr>
              <w:fldChar w:fldCharType="begin"/>
            </w:r>
            <w:r>
              <w:rPr>
                <w:noProof/>
                <w:webHidden/>
              </w:rPr>
              <w:instrText xml:space="preserve"> PAGEREF _Toc183550267 \h </w:instrText>
            </w:r>
            <w:r>
              <w:rPr>
                <w:noProof/>
                <w:webHidden/>
              </w:rPr>
            </w:r>
            <w:r>
              <w:rPr>
                <w:noProof/>
                <w:webHidden/>
              </w:rPr>
              <w:fldChar w:fldCharType="separate"/>
            </w:r>
            <w:r>
              <w:rPr>
                <w:noProof/>
                <w:webHidden/>
              </w:rPr>
              <w:t>7</w:t>
            </w:r>
            <w:r>
              <w:rPr>
                <w:noProof/>
                <w:webHidden/>
              </w:rPr>
              <w:fldChar w:fldCharType="end"/>
            </w:r>
          </w:hyperlink>
        </w:p>
        <w:p w:rsidR="00BD03B0" w:rsidRDefault="00BD03B0">
          <w:pPr>
            <w:pStyle w:val="TOC1"/>
            <w:rPr>
              <w:rFonts w:asciiTheme="minorHAnsi" w:eastAsiaTheme="minorEastAsia" w:hAnsiTheme="minorHAnsi" w:cstheme="minorBidi"/>
              <w:b w:val="0"/>
              <w:bCs w:val="0"/>
              <w:noProof/>
              <w:szCs w:val="22"/>
            </w:rPr>
          </w:pPr>
          <w:hyperlink w:anchor="_Toc183550268" w:history="1">
            <w:r w:rsidRPr="00CF334F">
              <w:rPr>
                <w:rStyle w:val="Hyperlink"/>
                <w:noProof/>
              </w:rPr>
              <w:t>Entry Requirements</w:t>
            </w:r>
            <w:r>
              <w:rPr>
                <w:noProof/>
                <w:webHidden/>
              </w:rPr>
              <w:tab/>
            </w:r>
            <w:r>
              <w:rPr>
                <w:noProof/>
                <w:webHidden/>
              </w:rPr>
              <w:fldChar w:fldCharType="begin"/>
            </w:r>
            <w:r>
              <w:rPr>
                <w:noProof/>
                <w:webHidden/>
              </w:rPr>
              <w:instrText xml:space="preserve"> PAGEREF _Toc183550268 \h </w:instrText>
            </w:r>
            <w:r>
              <w:rPr>
                <w:noProof/>
                <w:webHidden/>
              </w:rPr>
            </w:r>
            <w:r>
              <w:rPr>
                <w:noProof/>
                <w:webHidden/>
              </w:rPr>
              <w:fldChar w:fldCharType="separate"/>
            </w:r>
            <w:r>
              <w:rPr>
                <w:noProof/>
                <w:webHidden/>
              </w:rPr>
              <w:t>8</w:t>
            </w:r>
            <w:r>
              <w:rPr>
                <w:noProof/>
                <w:webHidden/>
              </w:rPr>
              <w:fldChar w:fldCharType="end"/>
            </w:r>
          </w:hyperlink>
        </w:p>
        <w:p w:rsidR="00BD03B0" w:rsidRDefault="00BD03B0">
          <w:pPr>
            <w:pStyle w:val="TOC1"/>
            <w:rPr>
              <w:rFonts w:asciiTheme="minorHAnsi" w:eastAsiaTheme="minorEastAsia" w:hAnsiTheme="minorHAnsi" w:cstheme="minorBidi"/>
              <w:b w:val="0"/>
              <w:bCs w:val="0"/>
              <w:noProof/>
              <w:szCs w:val="22"/>
            </w:rPr>
          </w:pPr>
          <w:hyperlink w:anchor="_Toc183550269" w:history="1">
            <w:r w:rsidRPr="00CF334F">
              <w:rPr>
                <w:rStyle w:val="Hyperlink"/>
                <w:noProof/>
              </w:rPr>
              <w:t>Details of Competency Standards</w:t>
            </w:r>
            <w:r>
              <w:rPr>
                <w:noProof/>
                <w:webHidden/>
              </w:rPr>
              <w:tab/>
            </w:r>
            <w:r>
              <w:rPr>
                <w:noProof/>
                <w:webHidden/>
              </w:rPr>
              <w:fldChar w:fldCharType="begin"/>
            </w:r>
            <w:r>
              <w:rPr>
                <w:noProof/>
                <w:webHidden/>
              </w:rPr>
              <w:instrText xml:space="preserve"> PAGEREF _Toc183550269 \h </w:instrText>
            </w:r>
            <w:r>
              <w:rPr>
                <w:noProof/>
                <w:webHidden/>
              </w:rPr>
            </w:r>
            <w:r>
              <w:rPr>
                <w:noProof/>
                <w:webHidden/>
              </w:rPr>
              <w:fldChar w:fldCharType="separate"/>
            </w:r>
            <w:r>
              <w:rPr>
                <w:noProof/>
                <w:webHidden/>
              </w:rPr>
              <w:t>8</w:t>
            </w:r>
            <w:r>
              <w:rPr>
                <w:noProof/>
                <w:webHidden/>
              </w:rPr>
              <w:fldChar w:fldCharType="end"/>
            </w:r>
          </w:hyperlink>
        </w:p>
        <w:p w:rsidR="00BD03B0" w:rsidRDefault="00BD03B0">
          <w:pPr>
            <w:pStyle w:val="TOC2"/>
            <w:rPr>
              <w:rFonts w:asciiTheme="minorHAnsi" w:eastAsiaTheme="minorEastAsia" w:hAnsiTheme="minorHAnsi"/>
              <w:b w:val="0"/>
              <w:bCs w:val="0"/>
              <w:noProof/>
              <w:sz w:val="22"/>
              <w:szCs w:val="22"/>
            </w:rPr>
          </w:pPr>
          <w:hyperlink w:anchor="_Toc183550270" w:history="1">
            <w:r w:rsidRPr="00CF334F">
              <w:rPr>
                <w:rStyle w:val="Hyperlink"/>
                <w:noProof/>
              </w:rPr>
              <w:t>1015TT&amp;L-3-A Perform Trip Planning</w:t>
            </w:r>
            <w:r>
              <w:rPr>
                <w:noProof/>
                <w:webHidden/>
              </w:rPr>
              <w:tab/>
            </w:r>
            <w:r>
              <w:rPr>
                <w:noProof/>
                <w:webHidden/>
              </w:rPr>
              <w:fldChar w:fldCharType="begin"/>
            </w:r>
            <w:r>
              <w:rPr>
                <w:noProof/>
                <w:webHidden/>
              </w:rPr>
              <w:instrText xml:space="preserve"> PAGEREF _Toc183550270 \h </w:instrText>
            </w:r>
            <w:r>
              <w:rPr>
                <w:noProof/>
                <w:webHidden/>
              </w:rPr>
            </w:r>
            <w:r>
              <w:rPr>
                <w:noProof/>
                <w:webHidden/>
              </w:rPr>
              <w:fldChar w:fldCharType="separate"/>
            </w:r>
            <w:r>
              <w:rPr>
                <w:noProof/>
                <w:webHidden/>
              </w:rPr>
              <w:t>9</w:t>
            </w:r>
            <w:r>
              <w:rPr>
                <w:noProof/>
                <w:webHidden/>
              </w:rPr>
              <w:fldChar w:fldCharType="end"/>
            </w:r>
          </w:hyperlink>
        </w:p>
        <w:p w:rsidR="00BD03B0" w:rsidRDefault="00BD03B0">
          <w:pPr>
            <w:pStyle w:val="TOC2"/>
            <w:rPr>
              <w:rFonts w:asciiTheme="minorHAnsi" w:eastAsiaTheme="minorEastAsia" w:hAnsiTheme="minorHAnsi"/>
              <w:b w:val="0"/>
              <w:bCs w:val="0"/>
              <w:noProof/>
              <w:sz w:val="22"/>
              <w:szCs w:val="22"/>
            </w:rPr>
          </w:pPr>
          <w:hyperlink w:anchor="_Toc183550271" w:history="1">
            <w:r w:rsidRPr="00CF334F">
              <w:rPr>
                <w:rStyle w:val="Hyperlink"/>
                <w:noProof/>
              </w:rPr>
              <w:t>1015TT&amp;L-3-B Adopt Communication Skills</w:t>
            </w:r>
            <w:r>
              <w:rPr>
                <w:noProof/>
                <w:webHidden/>
              </w:rPr>
              <w:tab/>
            </w:r>
            <w:r>
              <w:rPr>
                <w:noProof/>
                <w:webHidden/>
              </w:rPr>
              <w:fldChar w:fldCharType="begin"/>
            </w:r>
            <w:r>
              <w:rPr>
                <w:noProof/>
                <w:webHidden/>
              </w:rPr>
              <w:instrText xml:space="preserve"> PAGEREF _Toc183550271 \h </w:instrText>
            </w:r>
            <w:r>
              <w:rPr>
                <w:noProof/>
                <w:webHidden/>
              </w:rPr>
            </w:r>
            <w:r>
              <w:rPr>
                <w:noProof/>
                <w:webHidden/>
              </w:rPr>
              <w:fldChar w:fldCharType="separate"/>
            </w:r>
            <w:r>
              <w:rPr>
                <w:noProof/>
                <w:webHidden/>
              </w:rPr>
              <w:t>11</w:t>
            </w:r>
            <w:r>
              <w:rPr>
                <w:noProof/>
                <w:webHidden/>
              </w:rPr>
              <w:fldChar w:fldCharType="end"/>
            </w:r>
          </w:hyperlink>
        </w:p>
        <w:p w:rsidR="00BD03B0" w:rsidRDefault="00BD03B0">
          <w:pPr>
            <w:pStyle w:val="TOC2"/>
            <w:rPr>
              <w:rFonts w:asciiTheme="minorHAnsi" w:eastAsiaTheme="minorEastAsia" w:hAnsiTheme="minorHAnsi"/>
              <w:b w:val="0"/>
              <w:bCs w:val="0"/>
              <w:noProof/>
              <w:sz w:val="22"/>
              <w:szCs w:val="22"/>
            </w:rPr>
          </w:pPr>
          <w:hyperlink w:anchor="_Toc183550272" w:history="1">
            <w:r w:rsidRPr="00CF334F">
              <w:rPr>
                <w:rStyle w:val="Hyperlink"/>
                <w:noProof/>
              </w:rPr>
              <w:t>1015TT&amp;L-3-C Take Essential Medical Measures at High Altitude</w:t>
            </w:r>
            <w:r>
              <w:rPr>
                <w:noProof/>
                <w:webHidden/>
              </w:rPr>
              <w:tab/>
            </w:r>
            <w:r>
              <w:rPr>
                <w:noProof/>
                <w:webHidden/>
              </w:rPr>
              <w:fldChar w:fldCharType="begin"/>
            </w:r>
            <w:r>
              <w:rPr>
                <w:noProof/>
                <w:webHidden/>
              </w:rPr>
              <w:instrText xml:space="preserve"> PAGEREF _Toc183550272 \h </w:instrText>
            </w:r>
            <w:r>
              <w:rPr>
                <w:noProof/>
                <w:webHidden/>
              </w:rPr>
            </w:r>
            <w:r>
              <w:rPr>
                <w:noProof/>
                <w:webHidden/>
              </w:rPr>
              <w:fldChar w:fldCharType="separate"/>
            </w:r>
            <w:r>
              <w:rPr>
                <w:noProof/>
                <w:webHidden/>
              </w:rPr>
              <w:t>13</w:t>
            </w:r>
            <w:r>
              <w:rPr>
                <w:noProof/>
                <w:webHidden/>
              </w:rPr>
              <w:fldChar w:fldCharType="end"/>
            </w:r>
          </w:hyperlink>
        </w:p>
        <w:p w:rsidR="00BD03B0" w:rsidRDefault="00BD03B0">
          <w:pPr>
            <w:pStyle w:val="TOC2"/>
            <w:rPr>
              <w:rFonts w:asciiTheme="minorHAnsi" w:eastAsiaTheme="minorEastAsia" w:hAnsiTheme="minorHAnsi"/>
              <w:b w:val="0"/>
              <w:bCs w:val="0"/>
              <w:noProof/>
              <w:sz w:val="22"/>
              <w:szCs w:val="22"/>
            </w:rPr>
          </w:pPr>
          <w:hyperlink w:anchor="_Toc183550273" w:history="1">
            <w:r w:rsidRPr="00CF334F">
              <w:rPr>
                <w:rStyle w:val="Hyperlink"/>
                <w:noProof/>
              </w:rPr>
              <w:t>1015TT&amp;L-3-D Use Rope, Knots and Stretcher for Climbing</w:t>
            </w:r>
            <w:r>
              <w:rPr>
                <w:noProof/>
                <w:webHidden/>
              </w:rPr>
              <w:tab/>
            </w:r>
            <w:r>
              <w:rPr>
                <w:noProof/>
                <w:webHidden/>
              </w:rPr>
              <w:fldChar w:fldCharType="begin"/>
            </w:r>
            <w:r>
              <w:rPr>
                <w:noProof/>
                <w:webHidden/>
              </w:rPr>
              <w:instrText xml:space="preserve"> PAGEREF _Toc183550273 \h </w:instrText>
            </w:r>
            <w:r>
              <w:rPr>
                <w:noProof/>
                <w:webHidden/>
              </w:rPr>
            </w:r>
            <w:r>
              <w:rPr>
                <w:noProof/>
                <w:webHidden/>
              </w:rPr>
              <w:fldChar w:fldCharType="separate"/>
            </w:r>
            <w:r>
              <w:rPr>
                <w:noProof/>
                <w:webHidden/>
              </w:rPr>
              <w:t>15</w:t>
            </w:r>
            <w:r>
              <w:rPr>
                <w:noProof/>
                <w:webHidden/>
              </w:rPr>
              <w:fldChar w:fldCharType="end"/>
            </w:r>
          </w:hyperlink>
        </w:p>
        <w:p w:rsidR="00BD03B0" w:rsidRDefault="00BD03B0">
          <w:pPr>
            <w:pStyle w:val="TOC2"/>
            <w:rPr>
              <w:rFonts w:asciiTheme="minorHAnsi" w:eastAsiaTheme="minorEastAsia" w:hAnsiTheme="minorHAnsi"/>
              <w:b w:val="0"/>
              <w:bCs w:val="0"/>
              <w:noProof/>
              <w:sz w:val="22"/>
              <w:szCs w:val="22"/>
            </w:rPr>
          </w:pPr>
          <w:hyperlink w:anchor="_Toc183550274" w:history="1">
            <w:r w:rsidRPr="00CF334F">
              <w:rPr>
                <w:rStyle w:val="Hyperlink"/>
                <w:noProof/>
              </w:rPr>
              <w:t>1015TT&amp;L-3-E Establish Advance Camp during Expedition</w:t>
            </w:r>
            <w:r>
              <w:rPr>
                <w:noProof/>
                <w:webHidden/>
              </w:rPr>
              <w:tab/>
            </w:r>
            <w:r>
              <w:rPr>
                <w:noProof/>
                <w:webHidden/>
              </w:rPr>
              <w:fldChar w:fldCharType="begin"/>
            </w:r>
            <w:r>
              <w:rPr>
                <w:noProof/>
                <w:webHidden/>
              </w:rPr>
              <w:instrText xml:space="preserve"> PAGEREF _Toc183550274 \h </w:instrText>
            </w:r>
            <w:r>
              <w:rPr>
                <w:noProof/>
                <w:webHidden/>
              </w:rPr>
            </w:r>
            <w:r>
              <w:rPr>
                <w:noProof/>
                <w:webHidden/>
              </w:rPr>
              <w:fldChar w:fldCharType="separate"/>
            </w:r>
            <w:r>
              <w:rPr>
                <w:noProof/>
                <w:webHidden/>
              </w:rPr>
              <w:t>17</w:t>
            </w:r>
            <w:r>
              <w:rPr>
                <w:noProof/>
                <w:webHidden/>
              </w:rPr>
              <w:fldChar w:fldCharType="end"/>
            </w:r>
          </w:hyperlink>
        </w:p>
        <w:p w:rsidR="00BD03B0" w:rsidRDefault="00BD03B0">
          <w:pPr>
            <w:pStyle w:val="TOC2"/>
            <w:rPr>
              <w:rFonts w:asciiTheme="minorHAnsi" w:eastAsiaTheme="minorEastAsia" w:hAnsiTheme="minorHAnsi"/>
              <w:b w:val="0"/>
              <w:bCs w:val="0"/>
              <w:noProof/>
              <w:sz w:val="22"/>
              <w:szCs w:val="22"/>
            </w:rPr>
          </w:pPr>
          <w:hyperlink w:anchor="_Toc183550275" w:history="1">
            <w:r w:rsidRPr="00CF334F">
              <w:rPr>
                <w:rStyle w:val="Hyperlink"/>
                <w:noProof/>
              </w:rPr>
              <w:t>1015TT&amp;L-3-F Perform Mix Climbing</w:t>
            </w:r>
            <w:r>
              <w:rPr>
                <w:noProof/>
                <w:webHidden/>
              </w:rPr>
              <w:tab/>
            </w:r>
            <w:r>
              <w:rPr>
                <w:noProof/>
                <w:webHidden/>
              </w:rPr>
              <w:fldChar w:fldCharType="begin"/>
            </w:r>
            <w:r>
              <w:rPr>
                <w:noProof/>
                <w:webHidden/>
              </w:rPr>
              <w:instrText xml:space="preserve"> PAGEREF _Toc183550275 \h </w:instrText>
            </w:r>
            <w:r>
              <w:rPr>
                <w:noProof/>
                <w:webHidden/>
              </w:rPr>
            </w:r>
            <w:r>
              <w:rPr>
                <w:noProof/>
                <w:webHidden/>
              </w:rPr>
              <w:fldChar w:fldCharType="separate"/>
            </w:r>
            <w:r>
              <w:rPr>
                <w:noProof/>
                <w:webHidden/>
              </w:rPr>
              <w:t>19</w:t>
            </w:r>
            <w:r>
              <w:rPr>
                <w:noProof/>
                <w:webHidden/>
              </w:rPr>
              <w:fldChar w:fldCharType="end"/>
            </w:r>
          </w:hyperlink>
        </w:p>
        <w:p w:rsidR="00BD03B0" w:rsidRDefault="00BD03B0">
          <w:pPr>
            <w:pStyle w:val="TOC2"/>
            <w:rPr>
              <w:rFonts w:asciiTheme="minorHAnsi" w:eastAsiaTheme="minorEastAsia" w:hAnsiTheme="minorHAnsi"/>
              <w:b w:val="0"/>
              <w:bCs w:val="0"/>
              <w:noProof/>
              <w:sz w:val="22"/>
              <w:szCs w:val="22"/>
            </w:rPr>
          </w:pPr>
          <w:hyperlink w:anchor="_Toc183550276" w:history="1">
            <w:r w:rsidRPr="00CF334F">
              <w:rPr>
                <w:rStyle w:val="Hyperlink"/>
                <w:noProof/>
              </w:rPr>
              <w:t>1015TT&amp;L-3-G Perform Rescue Operation in case of Emergency</w:t>
            </w:r>
            <w:r>
              <w:rPr>
                <w:noProof/>
                <w:webHidden/>
              </w:rPr>
              <w:tab/>
            </w:r>
            <w:r>
              <w:rPr>
                <w:noProof/>
                <w:webHidden/>
              </w:rPr>
              <w:fldChar w:fldCharType="begin"/>
            </w:r>
            <w:r>
              <w:rPr>
                <w:noProof/>
                <w:webHidden/>
              </w:rPr>
              <w:instrText xml:space="preserve"> PAGEREF _Toc183550276 \h </w:instrText>
            </w:r>
            <w:r>
              <w:rPr>
                <w:noProof/>
                <w:webHidden/>
              </w:rPr>
            </w:r>
            <w:r>
              <w:rPr>
                <w:noProof/>
                <w:webHidden/>
              </w:rPr>
              <w:fldChar w:fldCharType="separate"/>
            </w:r>
            <w:r>
              <w:rPr>
                <w:noProof/>
                <w:webHidden/>
              </w:rPr>
              <w:t>21</w:t>
            </w:r>
            <w:r>
              <w:rPr>
                <w:noProof/>
                <w:webHidden/>
              </w:rPr>
              <w:fldChar w:fldCharType="end"/>
            </w:r>
          </w:hyperlink>
        </w:p>
        <w:p w:rsidR="00BD03B0" w:rsidRDefault="00BD03B0">
          <w:pPr>
            <w:pStyle w:val="TOC2"/>
            <w:rPr>
              <w:rFonts w:asciiTheme="minorHAnsi" w:eastAsiaTheme="minorEastAsia" w:hAnsiTheme="minorHAnsi"/>
              <w:b w:val="0"/>
              <w:bCs w:val="0"/>
              <w:noProof/>
              <w:sz w:val="22"/>
              <w:szCs w:val="22"/>
            </w:rPr>
          </w:pPr>
          <w:hyperlink w:anchor="_Toc183550277" w:history="1">
            <w:r w:rsidRPr="00CF334F">
              <w:rPr>
                <w:rStyle w:val="Hyperlink"/>
                <w:noProof/>
              </w:rPr>
              <w:t>1015TT&amp;L-3-H Develop Professionalism</w:t>
            </w:r>
            <w:r>
              <w:rPr>
                <w:noProof/>
                <w:webHidden/>
              </w:rPr>
              <w:tab/>
            </w:r>
            <w:r>
              <w:rPr>
                <w:noProof/>
                <w:webHidden/>
              </w:rPr>
              <w:fldChar w:fldCharType="begin"/>
            </w:r>
            <w:r>
              <w:rPr>
                <w:noProof/>
                <w:webHidden/>
              </w:rPr>
              <w:instrText xml:space="preserve"> PAGEREF _Toc183550277 \h </w:instrText>
            </w:r>
            <w:r>
              <w:rPr>
                <w:noProof/>
                <w:webHidden/>
              </w:rPr>
            </w:r>
            <w:r>
              <w:rPr>
                <w:noProof/>
                <w:webHidden/>
              </w:rPr>
              <w:fldChar w:fldCharType="separate"/>
            </w:r>
            <w:r>
              <w:rPr>
                <w:noProof/>
                <w:webHidden/>
              </w:rPr>
              <w:t>23</w:t>
            </w:r>
            <w:r>
              <w:rPr>
                <w:noProof/>
                <w:webHidden/>
              </w:rPr>
              <w:fldChar w:fldCharType="end"/>
            </w:r>
          </w:hyperlink>
        </w:p>
        <w:p w:rsidR="00BD03B0" w:rsidRDefault="00BD03B0">
          <w:pPr>
            <w:pStyle w:val="TOC2"/>
            <w:rPr>
              <w:rFonts w:asciiTheme="minorHAnsi" w:eastAsiaTheme="minorEastAsia" w:hAnsiTheme="minorHAnsi"/>
              <w:b w:val="0"/>
              <w:bCs w:val="0"/>
              <w:noProof/>
              <w:sz w:val="22"/>
              <w:szCs w:val="22"/>
            </w:rPr>
          </w:pPr>
          <w:hyperlink w:anchor="_Toc183550278" w:history="1">
            <w:r w:rsidRPr="00CF334F">
              <w:rPr>
                <w:rStyle w:val="Hyperlink"/>
                <w:noProof/>
              </w:rPr>
              <w:t>1015TT&amp;L-3-I Use Social Media Network/ Digital Marketing for Promotions</w:t>
            </w:r>
            <w:r>
              <w:rPr>
                <w:noProof/>
                <w:webHidden/>
              </w:rPr>
              <w:tab/>
            </w:r>
            <w:r>
              <w:rPr>
                <w:noProof/>
                <w:webHidden/>
              </w:rPr>
              <w:fldChar w:fldCharType="begin"/>
            </w:r>
            <w:r>
              <w:rPr>
                <w:noProof/>
                <w:webHidden/>
              </w:rPr>
              <w:instrText xml:space="preserve"> PAGEREF _Toc183550278 \h </w:instrText>
            </w:r>
            <w:r>
              <w:rPr>
                <w:noProof/>
                <w:webHidden/>
              </w:rPr>
            </w:r>
            <w:r>
              <w:rPr>
                <w:noProof/>
                <w:webHidden/>
              </w:rPr>
              <w:fldChar w:fldCharType="separate"/>
            </w:r>
            <w:r>
              <w:rPr>
                <w:noProof/>
                <w:webHidden/>
              </w:rPr>
              <w:t>27</w:t>
            </w:r>
            <w:r>
              <w:rPr>
                <w:noProof/>
                <w:webHidden/>
              </w:rPr>
              <w:fldChar w:fldCharType="end"/>
            </w:r>
          </w:hyperlink>
        </w:p>
        <w:p w:rsidR="008560E8" w:rsidRPr="00C03EAB" w:rsidRDefault="00940078" w:rsidP="00C03EAB">
          <w:r w:rsidRPr="00C03EAB">
            <w:rPr>
              <w:bCs/>
            </w:rPr>
            <w:fldChar w:fldCharType="end"/>
          </w:r>
        </w:p>
      </w:sdtContent>
    </w:sdt>
    <w:p w:rsidR="008560E8" w:rsidRPr="00C03EAB" w:rsidRDefault="008560E8" w:rsidP="00C03EAB">
      <w:pPr>
        <w:rPr>
          <w:lang w:val="en-AU"/>
        </w:rPr>
      </w:pPr>
    </w:p>
    <w:p w:rsidR="008560E8" w:rsidRPr="00C03EAB" w:rsidRDefault="00940078" w:rsidP="00C03EAB">
      <w:pPr>
        <w:rPr>
          <w:b/>
          <w:color w:val="000000" w:themeColor="text1"/>
          <w:lang w:val="en-AU"/>
        </w:rPr>
      </w:pPr>
      <w:bookmarkStart w:id="2" w:name="_Toc46700675"/>
      <w:r w:rsidRPr="00C03EAB">
        <w:br w:type="page"/>
      </w:r>
    </w:p>
    <w:p w:rsidR="008560E8" w:rsidRPr="00C03EAB" w:rsidRDefault="00940078" w:rsidP="003C3C5C">
      <w:pPr>
        <w:pStyle w:val="Heading1"/>
      </w:pPr>
      <w:bookmarkStart w:id="3" w:name="_Toc183550260"/>
      <w:bookmarkEnd w:id="2"/>
      <w:r w:rsidRPr="00C03EAB">
        <w:lastRenderedPageBreak/>
        <w:t>Introduction</w:t>
      </w:r>
      <w:bookmarkEnd w:id="3"/>
    </w:p>
    <w:p w:rsidR="00F20C44" w:rsidRPr="00C03EAB" w:rsidRDefault="00F20C44" w:rsidP="00C03EAB">
      <w:pPr>
        <w:jc w:val="both"/>
        <w:rPr>
          <w:sz w:val="22"/>
        </w:rPr>
      </w:pPr>
      <w:bookmarkStart w:id="4" w:name="_Toc479859626"/>
      <w:bookmarkStart w:id="5" w:name="_Toc46700676"/>
      <w:bookmarkStart w:id="6" w:name="_Toc4860383"/>
      <w:r w:rsidRPr="00C03EAB">
        <w:rPr>
          <w:sz w:val="22"/>
        </w:rPr>
        <w:t>This Mountain Climbing Guide Course is designed to address a critical gap in Pakistan’s mountaineering industry by producing certified Level 3 Climbing Guides, currently unavailable in the country. The absence of certified professionals has restricted earning potential for those in this field and limits the region's ability to fully capitalize on its incredible natural resources. Gilgit-Baltistan, home to five of the world’s 14 highest peaks above 8,000 meters, over 100 peaks above 7,000 meters, and countless mountains in the 6,000 to 5,000-meter range, represents a vast, untapped economic opportunity. With the right expertise, these high-altitude landscapes have the potential to generate billions of dollars annually by attracting global and domestic climbers.</w:t>
      </w:r>
    </w:p>
    <w:p w:rsidR="00F20C44" w:rsidRPr="00C03EAB" w:rsidRDefault="00F20C44" w:rsidP="00C03EAB">
      <w:pPr>
        <w:jc w:val="both"/>
        <w:rPr>
          <w:sz w:val="22"/>
        </w:rPr>
      </w:pPr>
      <w:r w:rsidRPr="00C03EAB">
        <w:rPr>
          <w:sz w:val="22"/>
        </w:rPr>
        <w:t>The course not only equips aspiring climbers with advanced technical skills but also emphasizes self-protection during challenging expeditions. Participants will gain critical knowledge and hands-on experience in identifying hazards, managing risks, and performing emergency self-rescue and medical interventions, key to ensuring personal safety and that of their clients in extreme conditions.</w:t>
      </w:r>
    </w:p>
    <w:p w:rsidR="00F20C44" w:rsidRPr="00C03EAB" w:rsidRDefault="00F20C44" w:rsidP="00C03EAB">
      <w:pPr>
        <w:jc w:val="both"/>
        <w:rPr>
          <w:sz w:val="22"/>
        </w:rPr>
      </w:pPr>
      <w:r w:rsidRPr="00C03EAB">
        <w:rPr>
          <w:sz w:val="22"/>
        </w:rPr>
        <w:t>Special emphasis is placed on effective communication and interpersonal skills, ensuring trainees can interact with diverse groups, overcome language barriers, and demonstrate cultural sensitivity. Respect for the cultural, social, and religious traditions of the regions is a cornerstone of the training, helping participants enhance harmonious relationships with local communities while educating clients about ethical behavior.</w:t>
      </w:r>
    </w:p>
    <w:p w:rsidR="00F20C44" w:rsidRPr="00C03EAB" w:rsidRDefault="00F20C44" w:rsidP="00C03EAB">
      <w:pPr>
        <w:jc w:val="both"/>
        <w:rPr>
          <w:sz w:val="22"/>
        </w:rPr>
      </w:pPr>
      <w:r w:rsidRPr="00C03EAB">
        <w:rPr>
          <w:sz w:val="22"/>
        </w:rPr>
        <w:t xml:space="preserve">The course also trains participants in sustainable tourism practices, with a strong focus on environmental stewardship. Trainees will learn to </w:t>
      </w:r>
      <w:r w:rsidRPr="00C03EAB">
        <w:rPr>
          <w:b/>
          <w:bCs/>
          <w:sz w:val="22"/>
        </w:rPr>
        <w:t>Leave No Trace</w:t>
      </w:r>
      <w:r w:rsidRPr="00C03EAB">
        <w:rPr>
          <w:sz w:val="22"/>
        </w:rPr>
        <w:t xml:space="preserve"> principles to minimize ecological impact and contribute to the preservation of Gilgit-Baltistan's pristine natural landscapes.</w:t>
      </w:r>
    </w:p>
    <w:p w:rsidR="008560E8" w:rsidRPr="00C03EAB" w:rsidRDefault="00F20C44" w:rsidP="00C03EAB">
      <w:pPr>
        <w:pStyle w:val="ListParagraph"/>
        <w:ind w:left="0"/>
        <w:jc w:val="both"/>
        <w:rPr>
          <w:rFonts w:eastAsia="Calibri"/>
        </w:rPr>
      </w:pPr>
      <w:r w:rsidRPr="00C03EAB">
        <w:rPr>
          <w:sz w:val="22"/>
        </w:rPr>
        <w:t>Graduates of this course will emerge as professional, culturally aware, and environmentally conscious climbing guides. Equipped with the technical expertise and ethical foundations necessary for high-altitude guiding, they will play a pivotal role in elevating the standards of mountaineering in Pakistan, ensuring safety during expeditions, and unlocking the region’s immense economic potential</w:t>
      </w:r>
      <w:r w:rsidRPr="00C03EAB">
        <w:t>.</w:t>
      </w:r>
    </w:p>
    <w:p w:rsidR="008560E8" w:rsidRPr="00C03EAB" w:rsidRDefault="008560E8" w:rsidP="00C03EAB">
      <w:pPr>
        <w:pStyle w:val="ListParagraph"/>
        <w:ind w:left="-90"/>
        <w:jc w:val="both"/>
        <w:rPr>
          <w:rFonts w:eastAsia="Calibri"/>
        </w:rPr>
      </w:pPr>
    </w:p>
    <w:p w:rsidR="008560E8" w:rsidRPr="00C03EAB" w:rsidRDefault="007324B7" w:rsidP="00C03EAB">
      <w:pPr>
        <w:pStyle w:val="Heading1"/>
      </w:pPr>
      <w:bookmarkStart w:id="7" w:name="_Toc183550261"/>
      <w:r w:rsidRPr="00C03EAB">
        <w:t>Purpose</w:t>
      </w:r>
      <w:r w:rsidR="002670F3" w:rsidRPr="00C03EAB">
        <w:t xml:space="preserve"> of Qualification</w:t>
      </w:r>
      <w:bookmarkEnd w:id="7"/>
    </w:p>
    <w:p w:rsidR="007324B7" w:rsidRPr="00C03EAB" w:rsidRDefault="007324B7" w:rsidP="00C03EAB">
      <w:pPr>
        <w:autoSpaceDE w:val="0"/>
        <w:autoSpaceDN w:val="0"/>
        <w:adjustRightInd w:val="0"/>
        <w:ind w:right="274"/>
        <w:jc w:val="both"/>
        <w:rPr>
          <w:color w:val="000000" w:themeColor="text1"/>
          <w:sz w:val="22"/>
        </w:rPr>
      </w:pPr>
      <w:r w:rsidRPr="00C03EAB">
        <w:rPr>
          <w:color w:val="000000" w:themeColor="text1"/>
          <w:sz w:val="22"/>
          <w:lang w:val="en-GB"/>
        </w:rPr>
        <w:t xml:space="preserve">The qualifications are in line with the vision of Pakistan’s National Skills Strategy (NSS), National TVET Policy and National Vocational Qualification Framework (NVQF) based on demand of respective employers. This provides policy directions, support and an enabling environment to the public and private sectors to impart training for skills development to enhance social and economic profile. </w:t>
      </w:r>
      <w:r w:rsidRPr="00C03EAB">
        <w:rPr>
          <w:color w:val="000000" w:themeColor="text1"/>
          <w:sz w:val="22"/>
        </w:rPr>
        <w:t>The National Competency Standards could be used as a referral document for the development of curricula and Assessment Packages to be used by training institutions and Qualification Awarding Bodies respectively.</w:t>
      </w:r>
    </w:p>
    <w:p w:rsidR="007324B7" w:rsidRPr="00C03EAB" w:rsidRDefault="007324B7" w:rsidP="00C03EAB">
      <w:pPr>
        <w:jc w:val="both"/>
      </w:pPr>
      <w:r w:rsidRPr="00C03EAB">
        <w:rPr>
          <w:color w:val="000000" w:themeColor="text1"/>
          <w:sz w:val="22"/>
        </w:rPr>
        <w:t>The purpose of the training is to</w:t>
      </w:r>
      <w:r w:rsidRPr="00C03EAB">
        <w:rPr>
          <w:color w:val="000000" w:themeColor="text1"/>
          <w:sz w:val="22"/>
          <w:lang w:val="en-GB"/>
        </w:rPr>
        <w:t xml:space="preserve"> provide skills to the trainees in the field of Mountaineering and convert it into value added product, which is acceptable by International market and fit-in a skilled graduate into National Vocational Qualification Framework for his / her vertical career </w:t>
      </w:r>
      <w:r w:rsidRPr="00C03EAB">
        <w:rPr>
          <w:color w:val="000000" w:themeColor="text1"/>
          <w:sz w:val="22"/>
          <w:szCs w:val="22"/>
          <w:lang w:val="en-GB"/>
        </w:rPr>
        <w:t>progression and qualification equivalencies at par with acceptable international standards.</w:t>
      </w:r>
    </w:p>
    <w:p w:rsidR="007324B7" w:rsidRPr="00C03EAB" w:rsidRDefault="007324B7" w:rsidP="00C03EAB">
      <w:pPr>
        <w:jc w:val="both"/>
        <w:rPr>
          <w:sz w:val="22"/>
        </w:rPr>
      </w:pPr>
    </w:p>
    <w:p w:rsidR="00F20C44" w:rsidRPr="00C03EAB" w:rsidRDefault="00F20C44" w:rsidP="00C03EAB">
      <w:pPr>
        <w:jc w:val="both"/>
        <w:rPr>
          <w:sz w:val="22"/>
        </w:rPr>
      </w:pPr>
      <w:r w:rsidRPr="00C03EAB">
        <w:rPr>
          <w:sz w:val="22"/>
        </w:rPr>
        <w:t>The main objectives of this</w:t>
      </w:r>
      <w:r w:rsidRPr="00C03EAB">
        <w:rPr>
          <w:b/>
          <w:bCs/>
          <w:sz w:val="22"/>
        </w:rPr>
        <w:t xml:space="preserve"> </w:t>
      </w:r>
      <w:r w:rsidRPr="00C03EAB">
        <w:rPr>
          <w:bCs/>
          <w:sz w:val="22"/>
        </w:rPr>
        <w:t>course</w:t>
      </w:r>
      <w:r w:rsidRPr="00C03EAB">
        <w:rPr>
          <w:sz w:val="22"/>
        </w:rPr>
        <w:t xml:space="preserve"> is to:</w:t>
      </w:r>
    </w:p>
    <w:p w:rsidR="00F20C44" w:rsidRPr="00C03EAB" w:rsidRDefault="00F20C44" w:rsidP="000916F5">
      <w:pPr>
        <w:numPr>
          <w:ilvl w:val="0"/>
          <w:numId w:val="13"/>
        </w:numPr>
        <w:jc w:val="both"/>
        <w:rPr>
          <w:sz w:val="22"/>
        </w:rPr>
      </w:pPr>
      <w:r w:rsidRPr="00C03EAB">
        <w:rPr>
          <w:sz w:val="22"/>
        </w:rPr>
        <w:t>Develop comprehensive expedition plans, including route mapping, equipment preparation, and logistics management for high-altitude climbing.</w:t>
      </w:r>
    </w:p>
    <w:p w:rsidR="00F20C44" w:rsidRPr="00C03EAB" w:rsidRDefault="00F20C44" w:rsidP="000916F5">
      <w:pPr>
        <w:numPr>
          <w:ilvl w:val="0"/>
          <w:numId w:val="13"/>
        </w:numPr>
        <w:jc w:val="both"/>
        <w:rPr>
          <w:sz w:val="22"/>
        </w:rPr>
      </w:pPr>
      <w:r w:rsidRPr="00C03EAB">
        <w:rPr>
          <w:sz w:val="22"/>
        </w:rPr>
        <w:t>Developing effective communication skills, including interpersonal, cultural awareness, and non-verbal techniques essential for guiding diverse groups.</w:t>
      </w:r>
    </w:p>
    <w:p w:rsidR="00F20C44" w:rsidRPr="00C03EAB" w:rsidRDefault="00F20C44" w:rsidP="000916F5">
      <w:pPr>
        <w:numPr>
          <w:ilvl w:val="0"/>
          <w:numId w:val="13"/>
        </w:numPr>
        <w:jc w:val="both"/>
        <w:rPr>
          <w:sz w:val="22"/>
        </w:rPr>
      </w:pPr>
      <w:r w:rsidRPr="00C03EAB">
        <w:rPr>
          <w:sz w:val="22"/>
        </w:rPr>
        <w:lastRenderedPageBreak/>
        <w:t>Acquire the ability to identify, prevent, and manage high-altitude medical conditions and injuries with confidence.</w:t>
      </w:r>
    </w:p>
    <w:p w:rsidR="00F20C44" w:rsidRPr="00C03EAB" w:rsidRDefault="00F20C44" w:rsidP="000916F5">
      <w:pPr>
        <w:numPr>
          <w:ilvl w:val="0"/>
          <w:numId w:val="13"/>
        </w:numPr>
        <w:jc w:val="both"/>
        <w:rPr>
          <w:sz w:val="22"/>
        </w:rPr>
      </w:pPr>
      <w:r w:rsidRPr="00C03EAB">
        <w:rPr>
          <w:sz w:val="22"/>
        </w:rPr>
        <w:t>Demonstrate proficiency in using ropes, knots, and stretchers for climbing, evacuation, and rescue operations.</w:t>
      </w:r>
    </w:p>
    <w:p w:rsidR="00F20C44" w:rsidRPr="00C03EAB" w:rsidRDefault="00F20C44" w:rsidP="000916F5">
      <w:pPr>
        <w:numPr>
          <w:ilvl w:val="0"/>
          <w:numId w:val="13"/>
        </w:numPr>
        <w:jc w:val="both"/>
        <w:rPr>
          <w:sz w:val="22"/>
        </w:rPr>
      </w:pPr>
      <w:r w:rsidRPr="00C03EAB">
        <w:rPr>
          <w:sz w:val="22"/>
        </w:rPr>
        <w:t>Establish and manage advance camps, ensuring safety, efficiency, and minimal environmental impact.</w:t>
      </w:r>
    </w:p>
    <w:p w:rsidR="00F20C44" w:rsidRPr="00C03EAB" w:rsidRDefault="00F20C44" w:rsidP="000916F5">
      <w:pPr>
        <w:numPr>
          <w:ilvl w:val="0"/>
          <w:numId w:val="13"/>
        </w:numPr>
        <w:jc w:val="both"/>
        <w:rPr>
          <w:sz w:val="22"/>
        </w:rPr>
      </w:pPr>
      <w:r w:rsidRPr="00C03EAB">
        <w:rPr>
          <w:sz w:val="22"/>
        </w:rPr>
        <w:t>Perform advanced mixed climbing techniques on both ice and rock, including secure anchor preparation and rappelling.</w:t>
      </w:r>
    </w:p>
    <w:p w:rsidR="00F20C44" w:rsidRPr="00C03EAB" w:rsidRDefault="00F20C44" w:rsidP="000916F5">
      <w:pPr>
        <w:numPr>
          <w:ilvl w:val="0"/>
          <w:numId w:val="13"/>
        </w:numPr>
        <w:jc w:val="both"/>
        <w:rPr>
          <w:sz w:val="22"/>
        </w:rPr>
      </w:pPr>
      <w:r w:rsidRPr="00C03EAB">
        <w:rPr>
          <w:sz w:val="22"/>
        </w:rPr>
        <w:t>Conduct self and local rescue operations effectively and coordinate Heli-rescue when required.</w:t>
      </w:r>
    </w:p>
    <w:p w:rsidR="00F20C44" w:rsidRPr="00C03EAB" w:rsidRDefault="00F20C44" w:rsidP="000916F5">
      <w:pPr>
        <w:numPr>
          <w:ilvl w:val="0"/>
          <w:numId w:val="13"/>
        </w:numPr>
        <w:jc w:val="both"/>
        <w:rPr>
          <w:sz w:val="22"/>
        </w:rPr>
      </w:pPr>
      <w:r w:rsidRPr="00C03EAB">
        <w:rPr>
          <w:sz w:val="22"/>
        </w:rPr>
        <w:t>Cultivate professional ethics, teamwork, time management, and client care practices for successful guiding.</w:t>
      </w:r>
    </w:p>
    <w:p w:rsidR="008560E8" w:rsidRPr="00C03EAB" w:rsidRDefault="00F20C44" w:rsidP="000916F5">
      <w:pPr>
        <w:pStyle w:val="ListParagraph"/>
        <w:numPr>
          <w:ilvl w:val="0"/>
          <w:numId w:val="13"/>
        </w:numPr>
        <w:jc w:val="both"/>
        <w:rPr>
          <w:rFonts w:eastAsia="Calibri"/>
        </w:rPr>
      </w:pPr>
      <w:r w:rsidRPr="00C03EAB">
        <w:rPr>
          <w:sz w:val="22"/>
        </w:rPr>
        <w:t>Utilize digital marketing tools and social media platforms to promote climbing services and connect with clients.</w:t>
      </w:r>
    </w:p>
    <w:p w:rsidR="008560E8" w:rsidRPr="00C03EAB" w:rsidRDefault="008560E8" w:rsidP="00C03EAB">
      <w:pPr>
        <w:jc w:val="both"/>
        <w:rPr>
          <w:rFonts w:eastAsia="Calibri"/>
          <w:b/>
          <w:bCs/>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themeFill="accent1" w:themeFillTint="66"/>
        <w:rPr>
          <w:b/>
        </w:rPr>
      </w:pPr>
      <w:r w:rsidRPr="00C03EAB">
        <w:rPr>
          <w:b/>
        </w:rPr>
        <w:t>Course Outcomes</w:t>
      </w:r>
    </w:p>
    <w:p w:rsidR="00F20C44" w:rsidRPr="00C03EAB" w:rsidRDefault="00F20C44" w:rsidP="00C03EAB">
      <w:pPr>
        <w:jc w:val="both"/>
      </w:pPr>
    </w:p>
    <w:p w:rsidR="00F20C44" w:rsidRPr="00FF16B3" w:rsidRDefault="00F20C44" w:rsidP="00C03EAB">
      <w:pPr>
        <w:jc w:val="both"/>
        <w:rPr>
          <w:sz w:val="22"/>
        </w:rPr>
      </w:pPr>
      <w:r w:rsidRPr="00FF16B3">
        <w:rPr>
          <w:sz w:val="22"/>
        </w:rPr>
        <w:t>Participants who successfully complete the course will be able to:</w:t>
      </w:r>
    </w:p>
    <w:p w:rsidR="00F20C44" w:rsidRPr="00FF16B3" w:rsidRDefault="00F20C44" w:rsidP="000916F5">
      <w:pPr>
        <w:numPr>
          <w:ilvl w:val="0"/>
          <w:numId w:val="87"/>
        </w:numPr>
        <w:jc w:val="both"/>
        <w:rPr>
          <w:sz w:val="22"/>
        </w:rPr>
      </w:pPr>
      <w:r w:rsidRPr="00FF16B3">
        <w:rPr>
          <w:sz w:val="22"/>
        </w:rPr>
        <w:t>Plan and execute high-altitude expeditions by identifying routes, marking hazardous zones, and managing climbing gear and supplies.</w:t>
      </w:r>
    </w:p>
    <w:p w:rsidR="00F20C44" w:rsidRPr="00FF16B3" w:rsidRDefault="00F20C44" w:rsidP="000916F5">
      <w:pPr>
        <w:numPr>
          <w:ilvl w:val="0"/>
          <w:numId w:val="87"/>
        </w:numPr>
        <w:jc w:val="both"/>
        <w:rPr>
          <w:sz w:val="22"/>
        </w:rPr>
      </w:pPr>
      <w:r w:rsidRPr="00FF16B3">
        <w:rPr>
          <w:sz w:val="22"/>
        </w:rPr>
        <w:t>Communicate effectively with team members and clients, adapting to cultural and linguistic contexts.</w:t>
      </w:r>
    </w:p>
    <w:p w:rsidR="00F20C44" w:rsidRPr="00FF16B3" w:rsidRDefault="00F20C44" w:rsidP="000916F5">
      <w:pPr>
        <w:numPr>
          <w:ilvl w:val="0"/>
          <w:numId w:val="87"/>
        </w:numPr>
        <w:jc w:val="both"/>
        <w:rPr>
          <w:sz w:val="22"/>
        </w:rPr>
      </w:pPr>
      <w:r w:rsidRPr="00FF16B3">
        <w:rPr>
          <w:sz w:val="22"/>
        </w:rPr>
        <w:t>Provide first aid, manage altitude sickness, and provide CPR and other medical interventions in extreme conditions.</w:t>
      </w:r>
    </w:p>
    <w:p w:rsidR="00F20C44" w:rsidRPr="00FF16B3" w:rsidRDefault="00F20C44" w:rsidP="000916F5">
      <w:pPr>
        <w:numPr>
          <w:ilvl w:val="0"/>
          <w:numId w:val="87"/>
        </w:numPr>
        <w:jc w:val="both"/>
        <w:rPr>
          <w:sz w:val="22"/>
        </w:rPr>
      </w:pPr>
      <w:r w:rsidRPr="00FF16B3">
        <w:rPr>
          <w:sz w:val="22"/>
        </w:rPr>
        <w:t>Utilize ropes, knots, and stretchers to ensure safety during climbing and rescue scenarios.</w:t>
      </w:r>
    </w:p>
    <w:p w:rsidR="00F20C44" w:rsidRPr="00FF16B3" w:rsidRDefault="00F20C44" w:rsidP="000916F5">
      <w:pPr>
        <w:numPr>
          <w:ilvl w:val="0"/>
          <w:numId w:val="87"/>
        </w:numPr>
        <w:jc w:val="both"/>
        <w:rPr>
          <w:sz w:val="22"/>
        </w:rPr>
      </w:pPr>
      <w:r w:rsidRPr="00FF16B3">
        <w:rPr>
          <w:sz w:val="22"/>
        </w:rPr>
        <w:t>Identify and establish safe campsites, prepare high-altitude meals, and implement effective waste management systems.</w:t>
      </w:r>
    </w:p>
    <w:p w:rsidR="00F20C44" w:rsidRPr="00FF16B3" w:rsidRDefault="00F20C44" w:rsidP="000916F5">
      <w:pPr>
        <w:numPr>
          <w:ilvl w:val="0"/>
          <w:numId w:val="87"/>
        </w:numPr>
        <w:jc w:val="both"/>
        <w:rPr>
          <w:sz w:val="22"/>
        </w:rPr>
      </w:pPr>
      <w:r w:rsidRPr="00FF16B3">
        <w:rPr>
          <w:sz w:val="22"/>
        </w:rPr>
        <w:t>Execute ice climbing, rock climbing, and rappelling techniques with precision, emphasizing safety and efficiency.</w:t>
      </w:r>
    </w:p>
    <w:p w:rsidR="00F20C44" w:rsidRPr="00FF16B3" w:rsidRDefault="00F20C44" w:rsidP="000916F5">
      <w:pPr>
        <w:numPr>
          <w:ilvl w:val="0"/>
          <w:numId w:val="87"/>
        </w:numPr>
        <w:jc w:val="both"/>
        <w:rPr>
          <w:sz w:val="22"/>
        </w:rPr>
      </w:pPr>
      <w:r w:rsidRPr="00FF16B3">
        <w:rPr>
          <w:sz w:val="22"/>
        </w:rPr>
        <w:t>Perform self-rescue and local rescue procedures, coordinating with external rescue teams when necessary.</w:t>
      </w:r>
    </w:p>
    <w:p w:rsidR="00F20C44" w:rsidRPr="00FF16B3" w:rsidRDefault="00F20C44" w:rsidP="000916F5">
      <w:pPr>
        <w:numPr>
          <w:ilvl w:val="0"/>
          <w:numId w:val="87"/>
        </w:numPr>
        <w:jc w:val="both"/>
        <w:rPr>
          <w:sz w:val="22"/>
        </w:rPr>
      </w:pPr>
      <w:r w:rsidRPr="00FF16B3">
        <w:rPr>
          <w:sz w:val="22"/>
        </w:rPr>
        <w:t>Uphold ethical practices, respect local cultures, and demonstrate leadership and teamwork in all climbing-related tasks.</w:t>
      </w:r>
    </w:p>
    <w:p w:rsidR="008560E8" w:rsidRPr="00C03EAB" w:rsidRDefault="00F20C44" w:rsidP="000916F5">
      <w:pPr>
        <w:pStyle w:val="ListParagraph"/>
        <w:numPr>
          <w:ilvl w:val="0"/>
          <w:numId w:val="87"/>
        </w:numPr>
        <w:jc w:val="both"/>
        <w:rPr>
          <w:rFonts w:eastAsia="Calibri"/>
          <w:color w:val="000000" w:themeColor="text1"/>
        </w:rPr>
      </w:pPr>
      <w:r w:rsidRPr="00FF16B3">
        <w:rPr>
          <w:sz w:val="22"/>
        </w:rPr>
        <w:t>Create and manage an online presence, offering booking services, promoting expeditions, and maintaining client relationships through social media.</w:t>
      </w:r>
    </w:p>
    <w:p w:rsidR="008560E8" w:rsidRPr="00C03EAB" w:rsidRDefault="008560E8" w:rsidP="00C03EAB">
      <w:pPr>
        <w:pStyle w:val="ListParagraph"/>
        <w:ind w:left="360"/>
        <w:jc w:val="both"/>
        <w:rPr>
          <w:rFonts w:eastAsia="Calibri"/>
          <w:color w:val="000000" w:themeColor="text1"/>
        </w:rPr>
      </w:pPr>
    </w:p>
    <w:p w:rsidR="008560E8" w:rsidRPr="00C03EAB" w:rsidRDefault="00940078" w:rsidP="00C03EAB">
      <w:pPr>
        <w:pStyle w:val="Heading1"/>
      </w:pPr>
      <w:bookmarkStart w:id="8" w:name="_Toc11027897"/>
      <w:bookmarkStart w:id="9" w:name="_Toc9946218"/>
      <w:bookmarkStart w:id="10" w:name="_Toc140057178"/>
      <w:bookmarkStart w:id="11" w:name="_Toc183550262"/>
      <w:r w:rsidRPr="00C03EAB">
        <w:t>Date of Validation</w:t>
      </w:r>
      <w:bookmarkEnd w:id="8"/>
      <w:bookmarkEnd w:id="9"/>
      <w:bookmarkEnd w:id="10"/>
      <w:bookmarkEnd w:id="11"/>
    </w:p>
    <w:p w:rsidR="008560E8" w:rsidRPr="00C03EAB" w:rsidRDefault="00940078" w:rsidP="00C03EAB">
      <w:pPr>
        <w:ind w:right="16"/>
        <w:rPr>
          <w:bCs/>
          <w:i/>
          <w:sz w:val="20"/>
        </w:rPr>
      </w:pPr>
      <w:r w:rsidRPr="00C03EAB">
        <w:rPr>
          <w:color w:val="000000"/>
          <w:sz w:val="22"/>
        </w:rPr>
        <w:t xml:space="preserve">The </w:t>
      </w:r>
      <w:r w:rsidRPr="00C03EAB">
        <w:rPr>
          <w:b/>
          <w:sz w:val="20"/>
        </w:rPr>
        <w:t>National</w:t>
      </w:r>
      <w:r w:rsidRPr="00C03EAB">
        <w:rPr>
          <w:b/>
          <w:spacing w:val="-4"/>
          <w:sz w:val="20"/>
        </w:rPr>
        <w:t xml:space="preserve"> </w:t>
      </w:r>
      <w:r w:rsidRPr="00C03EAB">
        <w:rPr>
          <w:b/>
          <w:sz w:val="20"/>
        </w:rPr>
        <w:t>Competency</w:t>
      </w:r>
      <w:r w:rsidRPr="00C03EAB">
        <w:rPr>
          <w:b/>
          <w:spacing w:val="-2"/>
          <w:sz w:val="20"/>
        </w:rPr>
        <w:t xml:space="preserve"> </w:t>
      </w:r>
      <w:r w:rsidRPr="00C03EAB">
        <w:rPr>
          <w:b/>
          <w:sz w:val="20"/>
        </w:rPr>
        <w:t>Standards</w:t>
      </w:r>
      <w:r w:rsidRPr="00C03EAB">
        <w:rPr>
          <w:b/>
          <w:spacing w:val="-3"/>
          <w:sz w:val="20"/>
        </w:rPr>
        <w:t xml:space="preserve"> </w:t>
      </w:r>
      <w:r w:rsidR="00D70C34">
        <w:rPr>
          <w:b/>
          <w:spacing w:val="-3"/>
          <w:sz w:val="20"/>
        </w:rPr>
        <w:t>“</w:t>
      </w:r>
      <w:r w:rsidR="00311593" w:rsidRPr="00C03EAB">
        <w:rPr>
          <w:b/>
          <w:sz w:val="22"/>
          <w:szCs w:val="22"/>
        </w:rPr>
        <w:t>Climbing Guide</w:t>
      </w:r>
      <w:r w:rsidR="00D70C34">
        <w:rPr>
          <w:b/>
          <w:sz w:val="22"/>
          <w:szCs w:val="22"/>
        </w:rPr>
        <w:t xml:space="preserve"> </w:t>
      </w:r>
      <w:r w:rsidR="00D70C34" w:rsidRPr="00C03EAB">
        <w:rPr>
          <w:b/>
          <w:sz w:val="20"/>
        </w:rPr>
        <w:t>Level-</w:t>
      </w:r>
      <w:r w:rsidR="00915710" w:rsidRPr="00C03EAB">
        <w:rPr>
          <w:b/>
          <w:sz w:val="20"/>
        </w:rPr>
        <w:t>3</w:t>
      </w:r>
      <w:r w:rsidR="00915710" w:rsidRPr="00C03EAB">
        <w:rPr>
          <w:b/>
          <w:i/>
          <w:spacing w:val="-4"/>
          <w:sz w:val="20"/>
        </w:rPr>
        <w:t>”</w:t>
      </w:r>
    </w:p>
    <w:p w:rsidR="008560E8" w:rsidRPr="00C03EAB" w:rsidRDefault="00940078" w:rsidP="00C03EAB">
      <w:pPr>
        <w:ind w:right="270"/>
        <w:jc w:val="both"/>
        <w:rPr>
          <w:b/>
          <w:color w:val="000000"/>
          <w:sz w:val="22"/>
        </w:rPr>
      </w:pPr>
      <w:r w:rsidRPr="00C03EAB">
        <w:rPr>
          <w:color w:val="000000"/>
          <w:sz w:val="22"/>
        </w:rPr>
        <w:t>has been validated by the Qualifications Validati</w:t>
      </w:r>
      <w:r w:rsidR="00311593" w:rsidRPr="00C03EAB">
        <w:rPr>
          <w:color w:val="000000"/>
          <w:sz w:val="22"/>
        </w:rPr>
        <w:t>on Committee (QVC) members on 18</w:t>
      </w:r>
      <w:r w:rsidRPr="00C03EAB">
        <w:rPr>
          <w:color w:val="000000"/>
          <w:sz w:val="22"/>
        </w:rPr>
        <w:t xml:space="preserve"> </w:t>
      </w:r>
      <w:r w:rsidR="002670F3" w:rsidRPr="00C03EAB">
        <w:rPr>
          <w:color w:val="000000"/>
          <w:sz w:val="22"/>
        </w:rPr>
        <w:t>Oct</w:t>
      </w:r>
      <w:r w:rsidR="00311593" w:rsidRPr="00C03EAB">
        <w:rPr>
          <w:color w:val="000000"/>
          <w:sz w:val="22"/>
        </w:rPr>
        <w:t>, 2024 and will remain valid for five</w:t>
      </w:r>
      <w:r w:rsidRPr="00C03EAB">
        <w:rPr>
          <w:color w:val="000000"/>
          <w:sz w:val="22"/>
        </w:rPr>
        <w:t xml:space="preserve"> years i.e. </w:t>
      </w:r>
      <w:r w:rsidR="002670F3" w:rsidRPr="00C03EAB">
        <w:rPr>
          <w:b/>
          <w:bCs/>
          <w:color w:val="000000"/>
          <w:sz w:val="22"/>
        </w:rPr>
        <w:t>18-Oct</w:t>
      </w:r>
      <w:r w:rsidR="00311593" w:rsidRPr="00C03EAB">
        <w:rPr>
          <w:b/>
          <w:bCs/>
          <w:color w:val="000000"/>
          <w:sz w:val="22"/>
        </w:rPr>
        <w:t>-2029</w:t>
      </w:r>
    </w:p>
    <w:p w:rsidR="008560E8" w:rsidRPr="00C03EAB" w:rsidRDefault="00940078" w:rsidP="00C03EAB">
      <w:pPr>
        <w:pStyle w:val="Heading1"/>
      </w:pPr>
      <w:bookmarkStart w:id="12" w:name="_Toc140057179"/>
      <w:bookmarkStart w:id="13" w:name="_Toc183550263"/>
      <w:r w:rsidRPr="00C03EAB">
        <w:t>Date of Review</w:t>
      </w:r>
      <w:bookmarkEnd w:id="12"/>
      <w:bookmarkEnd w:id="13"/>
    </w:p>
    <w:p w:rsidR="008560E8" w:rsidRPr="00C03EAB" w:rsidRDefault="00940078" w:rsidP="00C03EAB">
      <w:pPr>
        <w:ind w:left="1688" w:right="16" w:hanging="1669"/>
        <w:rPr>
          <w:b/>
          <w:i/>
          <w:sz w:val="20"/>
        </w:rPr>
      </w:pPr>
      <w:r w:rsidRPr="00C03EAB">
        <w:rPr>
          <w:color w:val="000000"/>
          <w:sz w:val="22"/>
        </w:rPr>
        <w:t xml:space="preserve">The </w:t>
      </w:r>
      <w:r w:rsidRPr="00C03EAB">
        <w:rPr>
          <w:b/>
          <w:iCs/>
          <w:sz w:val="20"/>
        </w:rPr>
        <w:t>National</w:t>
      </w:r>
      <w:r w:rsidRPr="00C03EAB">
        <w:rPr>
          <w:b/>
          <w:iCs/>
          <w:spacing w:val="-4"/>
          <w:sz w:val="20"/>
        </w:rPr>
        <w:t xml:space="preserve"> </w:t>
      </w:r>
      <w:r w:rsidRPr="00C03EAB">
        <w:rPr>
          <w:b/>
          <w:iCs/>
          <w:sz w:val="20"/>
        </w:rPr>
        <w:t>Competency</w:t>
      </w:r>
      <w:r w:rsidRPr="00C03EAB">
        <w:rPr>
          <w:b/>
          <w:iCs/>
          <w:spacing w:val="-2"/>
          <w:sz w:val="20"/>
        </w:rPr>
        <w:t xml:space="preserve"> </w:t>
      </w:r>
      <w:r w:rsidRPr="00C03EAB">
        <w:rPr>
          <w:b/>
          <w:iCs/>
          <w:sz w:val="20"/>
        </w:rPr>
        <w:t>Standards</w:t>
      </w:r>
      <w:r w:rsidRPr="00C03EAB">
        <w:rPr>
          <w:b/>
          <w:iCs/>
          <w:spacing w:val="-3"/>
          <w:sz w:val="20"/>
        </w:rPr>
        <w:t xml:space="preserve"> </w:t>
      </w:r>
      <w:r w:rsidR="007D7770">
        <w:rPr>
          <w:b/>
          <w:iCs/>
          <w:sz w:val="20"/>
        </w:rPr>
        <w:t>“</w:t>
      </w:r>
      <w:r w:rsidR="002670F3" w:rsidRPr="00C03EAB">
        <w:rPr>
          <w:b/>
          <w:sz w:val="22"/>
          <w:szCs w:val="22"/>
        </w:rPr>
        <w:t>Climbing Guide</w:t>
      </w:r>
      <w:r w:rsidR="007D7770">
        <w:rPr>
          <w:b/>
          <w:sz w:val="22"/>
          <w:szCs w:val="22"/>
        </w:rPr>
        <w:t xml:space="preserve"> Level-3”</w:t>
      </w:r>
    </w:p>
    <w:p w:rsidR="008560E8" w:rsidRPr="00C03EAB" w:rsidRDefault="00940078" w:rsidP="00C03EAB">
      <w:pPr>
        <w:ind w:right="270"/>
        <w:jc w:val="both"/>
        <w:rPr>
          <w:color w:val="000000"/>
          <w:sz w:val="22"/>
        </w:rPr>
      </w:pPr>
      <w:r w:rsidRPr="00C03EAB">
        <w:rPr>
          <w:color w:val="000000"/>
          <w:sz w:val="22"/>
        </w:rPr>
        <w:t xml:space="preserve">has been validated by the Qualifications Validation Committee (QVC) members on </w:t>
      </w:r>
      <w:r w:rsidR="002670F3" w:rsidRPr="00C03EAB">
        <w:rPr>
          <w:color w:val="000000"/>
          <w:sz w:val="22"/>
        </w:rPr>
        <w:t>18 Nov, 2024</w:t>
      </w:r>
      <w:r w:rsidRPr="00C03EAB">
        <w:rPr>
          <w:color w:val="000000"/>
          <w:sz w:val="22"/>
        </w:rPr>
        <w:t xml:space="preserve"> and shall be reviewed after three years i.e. </w:t>
      </w:r>
      <w:r w:rsidR="002670F3" w:rsidRPr="00C03EAB">
        <w:rPr>
          <w:b/>
          <w:bCs/>
          <w:color w:val="000000"/>
          <w:sz w:val="22"/>
        </w:rPr>
        <w:t>22-Nov-2027</w:t>
      </w:r>
    </w:p>
    <w:p w:rsidR="008560E8" w:rsidRPr="003C3C5C" w:rsidRDefault="00940078" w:rsidP="003C3C5C">
      <w:pPr>
        <w:pStyle w:val="Heading1"/>
      </w:pPr>
      <w:bookmarkStart w:id="14" w:name="_Toc479859628"/>
      <w:bookmarkStart w:id="15" w:name="_Toc9946219"/>
      <w:bookmarkStart w:id="16" w:name="_Toc140057180"/>
      <w:bookmarkStart w:id="17" w:name="_Toc11027898"/>
      <w:bookmarkStart w:id="18" w:name="_Toc183550264"/>
      <w:r w:rsidRPr="00C03EAB">
        <w:lastRenderedPageBreak/>
        <w:t>Codes of Qualification</w:t>
      </w:r>
      <w:bookmarkEnd w:id="14"/>
      <w:r w:rsidRPr="00C03EAB">
        <w:t>s</w:t>
      </w:r>
      <w:bookmarkEnd w:id="15"/>
      <w:bookmarkEnd w:id="16"/>
      <w:bookmarkEnd w:id="17"/>
      <w:bookmarkEnd w:id="18"/>
    </w:p>
    <w:p w:rsidR="008560E8" w:rsidRPr="00C03EAB" w:rsidRDefault="00940078" w:rsidP="00C03EAB">
      <w:pPr>
        <w:ind w:right="270"/>
        <w:jc w:val="both"/>
        <w:rPr>
          <w:color w:val="000000"/>
          <w:sz w:val="22"/>
        </w:rPr>
      </w:pPr>
      <w:r w:rsidRPr="00C03EAB">
        <w:rPr>
          <w:color w:val="000000"/>
          <w:sz w:val="22"/>
        </w:rPr>
        <w:t>The International Standard Classification of Education (ISCED) is a framework for assembling, compiling and analyzing cross-nationally comparable statistics on education and training. ISCED codes for these qualifications are assigned as follows</w:t>
      </w:r>
      <w:r w:rsidRPr="00C03EAB">
        <w:rPr>
          <w:b/>
          <w:color w:val="000000"/>
          <w:sz w:val="22"/>
        </w:rPr>
        <w:t>:</w:t>
      </w:r>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7476"/>
      </w:tblGrid>
      <w:tr w:rsidR="007D7770" w:rsidRPr="007D7770">
        <w:trPr>
          <w:trHeight w:val="233"/>
        </w:trPr>
        <w:tc>
          <w:tcPr>
            <w:tcW w:w="1807" w:type="dxa"/>
            <w:tcBorders>
              <w:top w:val="single" w:sz="4" w:space="0" w:color="auto"/>
              <w:left w:val="single" w:sz="4" w:space="0" w:color="auto"/>
              <w:bottom w:val="single" w:sz="4" w:space="0" w:color="auto"/>
              <w:right w:val="single" w:sz="4" w:space="0" w:color="auto"/>
              <w:tl2br w:val="nil"/>
              <w:tr2bl w:val="nil"/>
            </w:tcBorders>
          </w:tcPr>
          <w:p w:rsidR="007D7770" w:rsidRPr="007D7770" w:rsidRDefault="007D7770" w:rsidP="007D7770">
            <w:pPr>
              <w:rPr>
                <w:b/>
              </w:rPr>
            </w:pPr>
            <w:r>
              <w:rPr>
                <w:b/>
              </w:rPr>
              <w:t>1015TT&amp;L(3</w:t>
            </w:r>
            <w:r w:rsidRPr="007D7770">
              <w:rPr>
                <w:b/>
              </w:rPr>
              <w:t>)</w:t>
            </w:r>
          </w:p>
        </w:tc>
        <w:tc>
          <w:tcPr>
            <w:tcW w:w="7476" w:type="dxa"/>
            <w:tcBorders>
              <w:top w:val="single" w:sz="4" w:space="0" w:color="auto"/>
              <w:left w:val="single" w:sz="4" w:space="0" w:color="auto"/>
              <w:bottom w:val="single" w:sz="4" w:space="0" w:color="auto"/>
              <w:right w:val="single" w:sz="4" w:space="0" w:color="auto"/>
              <w:tl2br w:val="nil"/>
              <w:tr2bl w:val="nil"/>
            </w:tcBorders>
          </w:tcPr>
          <w:p w:rsidR="007D7770" w:rsidRPr="007D7770" w:rsidRDefault="007D7770" w:rsidP="007D7770">
            <w:pPr>
              <w:rPr>
                <w:b/>
              </w:rPr>
            </w:pPr>
            <w:r w:rsidRPr="007D7770">
              <w:rPr>
                <w:b/>
              </w:rPr>
              <w:t xml:space="preserve">National Vocational Certificate </w:t>
            </w:r>
            <w:r>
              <w:rPr>
                <w:b/>
              </w:rPr>
              <w:t>Level 3</w:t>
            </w:r>
            <w:r w:rsidRPr="007D7770">
              <w:rPr>
                <w:b/>
              </w:rPr>
              <w:t xml:space="preserve"> in Travel, Tourism and Leisure (</w:t>
            </w:r>
            <w:r>
              <w:rPr>
                <w:b/>
              </w:rPr>
              <w:t>Climbing Guide</w:t>
            </w:r>
            <w:r w:rsidRPr="007D7770">
              <w:rPr>
                <w:b/>
              </w:rPr>
              <w:t>)</w:t>
            </w:r>
          </w:p>
        </w:tc>
      </w:tr>
    </w:tbl>
    <w:p w:rsidR="008560E8" w:rsidRPr="00C03EAB" w:rsidRDefault="008560E8" w:rsidP="00C03EAB">
      <w:pPr>
        <w:jc w:val="both"/>
        <w:rPr>
          <w:color w:val="FF0000"/>
          <w:shd w:val="clear" w:color="auto" w:fill="FFFFFF"/>
        </w:rPr>
      </w:pPr>
    </w:p>
    <w:bookmarkEnd w:id="4"/>
    <w:bookmarkEnd w:id="5"/>
    <w:bookmarkEnd w:id="6"/>
    <w:p w:rsidR="008560E8" w:rsidRPr="00C03EAB" w:rsidRDefault="008560E8" w:rsidP="00C03EAB">
      <w:pPr>
        <w:pStyle w:val="ListParagraph"/>
        <w:ind w:left="90"/>
        <w:jc w:val="both"/>
      </w:pPr>
    </w:p>
    <w:p w:rsidR="008560E8" w:rsidRPr="00C03EAB" w:rsidRDefault="00940078" w:rsidP="00C03EAB">
      <w:pPr>
        <w:pStyle w:val="Heading1"/>
        <w:rPr>
          <w:shd w:val="clear" w:color="auto" w:fill="0070C0"/>
        </w:rPr>
      </w:pPr>
      <w:bookmarkStart w:id="19" w:name="_Toc46700687"/>
      <w:bookmarkStart w:id="20" w:name="_Toc479859631"/>
      <w:bookmarkStart w:id="21" w:name="_Toc183550265"/>
      <w:r w:rsidRPr="00C03EAB">
        <w:t xml:space="preserve">Summary of </w:t>
      </w:r>
      <w:bookmarkEnd w:id="19"/>
      <w:r w:rsidR="00D14260" w:rsidRPr="00C03EAB">
        <w:t>Competency Standards and Contact Hours</w:t>
      </w:r>
      <w:bookmarkEnd w:id="21"/>
    </w:p>
    <w:p w:rsidR="008560E8" w:rsidRPr="00C03EAB" w:rsidRDefault="008560E8" w:rsidP="00C03EAB">
      <w:pPr>
        <w:rPr>
          <w:lang w:val="en-A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901"/>
        <w:gridCol w:w="1260"/>
        <w:gridCol w:w="630"/>
        <w:gridCol w:w="41"/>
        <w:gridCol w:w="875"/>
        <w:gridCol w:w="36"/>
        <w:gridCol w:w="1120"/>
        <w:gridCol w:w="37"/>
        <w:gridCol w:w="855"/>
      </w:tblGrid>
      <w:tr w:rsidR="00D14260" w:rsidRPr="00C03EAB" w:rsidTr="00D14260">
        <w:trPr>
          <w:trHeight w:val="310"/>
        </w:trPr>
        <w:tc>
          <w:tcPr>
            <w:tcW w:w="1922" w:type="pct"/>
            <w:vMerge w:val="restart"/>
            <w:shd w:val="clear" w:color="000000" w:fill="A8D08D"/>
            <w:noWrap/>
            <w:vAlign w:val="center"/>
            <w:hideMark/>
          </w:tcPr>
          <w:p w:rsidR="00D14260" w:rsidRPr="00C03EAB" w:rsidRDefault="00D14260" w:rsidP="00C03EAB">
            <w:pPr>
              <w:jc w:val="center"/>
              <w:rPr>
                <w:b/>
                <w:color w:val="000000"/>
              </w:rPr>
            </w:pPr>
            <w:r w:rsidRPr="00C03EAB">
              <w:rPr>
                <w:b/>
                <w:color w:val="000000"/>
              </w:rPr>
              <w:t>Competency Standards</w:t>
            </w:r>
          </w:p>
        </w:tc>
        <w:tc>
          <w:tcPr>
            <w:tcW w:w="482" w:type="pct"/>
            <w:vMerge w:val="restart"/>
            <w:shd w:val="clear" w:color="000000" w:fill="A8D08D"/>
            <w:noWrap/>
            <w:vAlign w:val="center"/>
            <w:hideMark/>
          </w:tcPr>
          <w:p w:rsidR="00D14260" w:rsidRPr="00C03EAB" w:rsidRDefault="00D14260" w:rsidP="00C03EAB">
            <w:pPr>
              <w:jc w:val="center"/>
              <w:rPr>
                <w:b/>
                <w:color w:val="000000"/>
              </w:rPr>
            </w:pPr>
            <w:r w:rsidRPr="00C03EAB">
              <w:rPr>
                <w:b/>
                <w:color w:val="000000"/>
              </w:rPr>
              <w:t>NVQF Level</w:t>
            </w:r>
          </w:p>
        </w:tc>
        <w:tc>
          <w:tcPr>
            <w:tcW w:w="674" w:type="pct"/>
            <w:vMerge w:val="restart"/>
            <w:shd w:val="clear" w:color="000000" w:fill="A8D08D"/>
            <w:noWrap/>
            <w:vAlign w:val="center"/>
            <w:hideMark/>
          </w:tcPr>
          <w:p w:rsidR="00D14260" w:rsidRPr="00C03EAB" w:rsidRDefault="00D14260" w:rsidP="00C03EAB">
            <w:pPr>
              <w:jc w:val="center"/>
              <w:rPr>
                <w:b/>
                <w:color w:val="000000"/>
              </w:rPr>
            </w:pPr>
            <w:r w:rsidRPr="00C03EAB">
              <w:rPr>
                <w:b/>
                <w:color w:val="000000"/>
              </w:rPr>
              <w:t>Category</w:t>
            </w:r>
          </w:p>
        </w:tc>
        <w:tc>
          <w:tcPr>
            <w:tcW w:w="1465" w:type="pct"/>
            <w:gridSpan w:val="6"/>
            <w:shd w:val="clear" w:color="000000" w:fill="A8D08D"/>
            <w:noWrap/>
            <w:vAlign w:val="center"/>
            <w:hideMark/>
          </w:tcPr>
          <w:p w:rsidR="00D14260" w:rsidRPr="00C03EAB" w:rsidRDefault="00D14260" w:rsidP="00C03EAB">
            <w:pPr>
              <w:jc w:val="center"/>
              <w:rPr>
                <w:b/>
                <w:color w:val="000000"/>
              </w:rPr>
            </w:pPr>
            <w:r w:rsidRPr="00C03EAB">
              <w:rPr>
                <w:b/>
                <w:color w:val="000000"/>
              </w:rPr>
              <w:t>Estimated Contact Hours</w:t>
            </w:r>
          </w:p>
        </w:tc>
        <w:tc>
          <w:tcPr>
            <w:tcW w:w="457" w:type="pct"/>
            <w:vMerge w:val="restart"/>
            <w:shd w:val="clear" w:color="000000" w:fill="A8D08D"/>
            <w:noWrap/>
            <w:vAlign w:val="center"/>
            <w:hideMark/>
          </w:tcPr>
          <w:p w:rsidR="00D14260" w:rsidRPr="00C03EAB" w:rsidRDefault="00D14260" w:rsidP="00C03EAB">
            <w:pPr>
              <w:jc w:val="center"/>
              <w:rPr>
                <w:b/>
                <w:color w:val="000000"/>
              </w:rPr>
            </w:pPr>
            <w:r w:rsidRPr="00C03EAB">
              <w:rPr>
                <w:b/>
                <w:color w:val="000000"/>
                <w:sz w:val="22"/>
              </w:rPr>
              <w:t>Cr. Hr.</w:t>
            </w:r>
          </w:p>
        </w:tc>
      </w:tr>
      <w:tr w:rsidR="00D14260" w:rsidRPr="00C03EAB" w:rsidTr="00D14260">
        <w:trPr>
          <w:trHeight w:val="310"/>
        </w:trPr>
        <w:tc>
          <w:tcPr>
            <w:tcW w:w="1922" w:type="pct"/>
            <w:vMerge/>
            <w:vAlign w:val="center"/>
            <w:hideMark/>
          </w:tcPr>
          <w:p w:rsidR="00D14260" w:rsidRPr="00C03EAB" w:rsidRDefault="00D14260" w:rsidP="00C03EAB">
            <w:pPr>
              <w:rPr>
                <w:color w:val="000000"/>
              </w:rPr>
            </w:pPr>
          </w:p>
        </w:tc>
        <w:tc>
          <w:tcPr>
            <w:tcW w:w="482" w:type="pct"/>
            <w:vMerge/>
            <w:vAlign w:val="center"/>
            <w:hideMark/>
          </w:tcPr>
          <w:p w:rsidR="00D14260" w:rsidRPr="00C03EAB" w:rsidRDefault="00D14260" w:rsidP="00C03EAB">
            <w:pPr>
              <w:rPr>
                <w:color w:val="000000"/>
              </w:rPr>
            </w:pPr>
          </w:p>
        </w:tc>
        <w:tc>
          <w:tcPr>
            <w:tcW w:w="674" w:type="pct"/>
            <w:vMerge/>
            <w:vAlign w:val="center"/>
            <w:hideMark/>
          </w:tcPr>
          <w:p w:rsidR="00D14260" w:rsidRPr="00C03EAB" w:rsidRDefault="00D14260" w:rsidP="00C03EAB">
            <w:pPr>
              <w:rPr>
                <w:color w:val="000000"/>
              </w:rPr>
            </w:pPr>
          </w:p>
        </w:tc>
        <w:tc>
          <w:tcPr>
            <w:tcW w:w="337" w:type="pct"/>
            <w:shd w:val="clear" w:color="auto" w:fill="auto"/>
            <w:noWrap/>
            <w:vAlign w:val="center"/>
            <w:hideMark/>
          </w:tcPr>
          <w:p w:rsidR="00D14260" w:rsidRPr="00C03EAB" w:rsidRDefault="00D14260" w:rsidP="00C03EAB">
            <w:pPr>
              <w:jc w:val="right"/>
              <w:rPr>
                <w:color w:val="000000"/>
              </w:rPr>
            </w:pPr>
            <w:r w:rsidRPr="00C03EAB">
              <w:rPr>
                <w:color w:val="000000"/>
              </w:rPr>
              <w:t>Th.</w:t>
            </w:r>
          </w:p>
        </w:tc>
        <w:tc>
          <w:tcPr>
            <w:tcW w:w="490" w:type="pct"/>
            <w:gridSpan w:val="2"/>
            <w:shd w:val="clear" w:color="auto" w:fill="auto"/>
            <w:noWrap/>
            <w:vAlign w:val="center"/>
            <w:hideMark/>
          </w:tcPr>
          <w:p w:rsidR="00D14260" w:rsidRPr="00C03EAB" w:rsidRDefault="00D14260" w:rsidP="00C03EAB">
            <w:pPr>
              <w:jc w:val="center"/>
              <w:rPr>
                <w:color w:val="000000"/>
              </w:rPr>
            </w:pPr>
            <w:r w:rsidRPr="00C03EAB">
              <w:rPr>
                <w:color w:val="000000"/>
              </w:rPr>
              <w:t>Pr.</w:t>
            </w:r>
          </w:p>
        </w:tc>
        <w:tc>
          <w:tcPr>
            <w:tcW w:w="638" w:type="pct"/>
            <w:gridSpan w:val="3"/>
            <w:shd w:val="clear" w:color="auto" w:fill="auto"/>
            <w:noWrap/>
            <w:vAlign w:val="center"/>
            <w:hideMark/>
          </w:tcPr>
          <w:p w:rsidR="00D14260" w:rsidRPr="00C03EAB" w:rsidRDefault="00D14260" w:rsidP="00C03EAB">
            <w:pPr>
              <w:rPr>
                <w:color w:val="000000"/>
              </w:rPr>
            </w:pPr>
            <w:r w:rsidRPr="00C03EAB">
              <w:rPr>
                <w:color w:val="000000"/>
              </w:rPr>
              <w:t>Total</w:t>
            </w:r>
          </w:p>
        </w:tc>
        <w:tc>
          <w:tcPr>
            <w:tcW w:w="457" w:type="pct"/>
            <w:vMerge/>
            <w:vAlign w:val="center"/>
            <w:hideMark/>
          </w:tcPr>
          <w:p w:rsidR="00D14260" w:rsidRPr="00C03EAB" w:rsidRDefault="00D14260" w:rsidP="00C03EAB">
            <w:pPr>
              <w:rPr>
                <w:color w:val="000000"/>
              </w:rPr>
            </w:pPr>
          </w:p>
        </w:tc>
      </w:tr>
      <w:tr w:rsidR="00D14260" w:rsidRPr="00C03EAB" w:rsidTr="00D14260">
        <w:trPr>
          <w:trHeight w:val="350"/>
        </w:trPr>
        <w:tc>
          <w:tcPr>
            <w:tcW w:w="1922" w:type="pct"/>
            <w:shd w:val="clear" w:color="auto" w:fill="auto"/>
          </w:tcPr>
          <w:p w:rsidR="00D14260" w:rsidRPr="00C03EAB" w:rsidRDefault="00D14260" w:rsidP="00C03EAB">
            <w:pPr>
              <w:rPr>
                <w:color w:val="000000"/>
              </w:rPr>
            </w:pPr>
            <w:r w:rsidRPr="00C03EAB">
              <w:rPr>
                <w:color w:val="000000" w:themeColor="text1"/>
              </w:rPr>
              <w:t>Perform Trip Planning</w:t>
            </w:r>
          </w:p>
        </w:tc>
        <w:tc>
          <w:tcPr>
            <w:tcW w:w="482" w:type="pct"/>
            <w:shd w:val="clear" w:color="auto" w:fill="auto"/>
            <w:noWrap/>
            <w:hideMark/>
          </w:tcPr>
          <w:p w:rsidR="00D14260" w:rsidRPr="00C03EAB" w:rsidRDefault="00D14260" w:rsidP="00C03EAB">
            <w:pPr>
              <w:jc w:val="center"/>
              <w:rPr>
                <w:color w:val="000000"/>
              </w:rPr>
            </w:pPr>
            <w:r w:rsidRPr="00C03EAB">
              <w:rPr>
                <w:color w:val="000000"/>
              </w:rPr>
              <w:t>3</w:t>
            </w:r>
          </w:p>
        </w:tc>
        <w:tc>
          <w:tcPr>
            <w:tcW w:w="674" w:type="pct"/>
            <w:shd w:val="clear" w:color="auto" w:fill="auto"/>
            <w:noWrap/>
            <w:hideMark/>
          </w:tcPr>
          <w:p w:rsidR="00D14260" w:rsidRPr="00C03EAB" w:rsidRDefault="00D14260" w:rsidP="00C03EAB">
            <w:pPr>
              <w:jc w:val="center"/>
              <w:rPr>
                <w:color w:val="000000"/>
              </w:rPr>
            </w:pPr>
            <w:r w:rsidRPr="00C03EAB">
              <w:rPr>
                <w:color w:val="000000" w:themeColor="text1"/>
                <w:sz w:val="22"/>
                <w:szCs w:val="22"/>
              </w:rPr>
              <w:t>Functional</w:t>
            </w:r>
          </w:p>
        </w:tc>
        <w:tc>
          <w:tcPr>
            <w:tcW w:w="359" w:type="pct"/>
            <w:gridSpan w:val="2"/>
            <w:shd w:val="clear" w:color="auto" w:fill="auto"/>
            <w:noWrap/>
            <w:hideMark/>
          </w:tcPr>
          <w:p w:rsidR="00D14260" w:rsidRPr="00C03EAB" w:rsidRDefault="00D14260" w:rsidP="00C03EAB">
            <w:pPr>
              <w:jc w:val="center"/>
              <w:rPr>
                <w:color w:val="000000"/>
              </w:rPr>
            </w:pPr>
            <w:r w:rsidRPr="00C03EAB">
              <w:rPr>
                <w:color w:val="000000"/>
              </w:rPr>
              <w:t>08</w:t>
            </w:r>
          </w:p>
        </w:tc>
        <w:tc>
          <w:tcPr>
            <w:tcW w:w="487" w:type="pct"/>
            <w:gridSpan w:val="2"/>
            <w:shd w:val="clear" w:color="auto" w:fill="auto"/>
            <w:noWrap/>
            <w:hideMark/>
          </w:tcPr>
          <w:p w:rsidR="00D14260" w:rsidRPr="00C03EAB" w:rsidRDefault="00D14260" w:rsidP="00C03EAB">
            <w:pPr>
              <w:jc w:val="center"/>
              <w:rPr>
                <w:color w:val="000000"/>
              </w:rPr>
            </w:pPr>
            <w:r w:rsidRPr="00C03EAB">
              <w:rPr>
                <w:color w:val="000000"/>
              </w:rPr>
              <w:t>32</w:t>
            </w:r>
          </w:p>
        </w:tc>
        <w:tc>
          <w:tcPr>
            <w:tcW w:w="619" w:type="pct"/>
            <w:gridSpan w:val="2"/>
            <w:shd w:val="clear" w:color="auto" w:fill="auto"/>
            <w:noWrap/>
            <w:hideMark/>
          </w:tcPr>
          <w:p w:rsidR="00D14260" w:rsidRPr="00C03EAB" w:rsidRDefault="00D14260" w:rsidP="00C03EAB">
            <w:pPr>
              <w:jc w:val="center"/>
              <w:rPr>
                <w:color w:val="000000"/>
              </w:rPr>
            </w:pPr>
            <w:r w:rsidRPr="00C03EAB">
              <w:rPr>
                <w:color w:val="000000"/>
              </w:rPr>
              <w:t>40</w:t>
            </w:r>
          </w:p>
        </w:tc>
        <w:tc>
          <w:tcPr>
            <w:tcW w:w="457" w:type="pct"/>
            <w:shd w:val="clear" w:color="auto" w:fill="auto"/>
            <w:noWrap/>
            <w:hideMark/>
          </w:tcPr>
          <w:p w:rsidR="00D14260" w:rsidRPr="00C03EAB" w:rsidRDefault="00D14260" w:rsidP="00C03EAB">
            <w:pPr>
              <w:jc w:val="center"/>
              <w:rPr>
                <w:color w:val="000000"/>
              </w:rPr>
            </w:pPr>
            <w:r w:rsidRPr="00C03EAB">
              <w:rPr>
                <w:color w:val="000000"/>
              </w:rPr>
              <w:t>4</w:t>
            </w:r>
          </w:p>
        </w:tc>
      </w:tr>
      <w:tr w:rsidR="00D14260" w:rsidRPr="00C03EAB" w:rsidTr="00D14260">
        <w:trPr>
          <w:trHeight w:val="359"/>
        </w:trPr>
        <w:tc>
          <w:tcPr>
            <w:tcW w:w="1922" w:type="pct"/>
            <w:shd w:val="clear" w:color="auto" w:fill="auto"/>
          </w:tcPr>
          <w:p w:rsidR="00D14260" w:rsidRPr="00C03EAB" w:rsidRDefault="00D14260" w:rsidP="00C03EAB">
            <w:pPr>
              <w:rPr>
                <w:color w:val="000000"/>
              </w:rPr>
            </w:pPr>
            <w:r w:rsidRPr="00C03EAB">
              <w:rPr>
                <w:color w:val="000000" w:themeColor="text1"/>
              </w:rPr>
              <w:t>Adopt Communication Skills</w:t>
            </w:r>
          </w:p>
        </w:tc>
        <w:tc>
          <w:tcPr>
            <w:tcW w:w="482" w:type="pct"/>
            <w:shd w:val="clear" w:color="auto" w:fill="auto"/>
            <w:noWrap/>
            <w:hideMark/>
          </w:tcPr>
          <w:p w:rsidR="00D14260" w:rsidRPr="00C03EAB" w:rsidRDefault="00D14260" w:rsidP="00C03EAB">
            <w:pPr>
              <w:jc w:val="center"/>
            </w:pPr>
            <w:r w:rsidRPr="00C03EAB">
              <w:rPr>
                <w:color w:val="000000"/>
              </w:rPr>
              <w:t>3</w:t>
            </w:r>
          </w:p>
        </w:tc>
        <w:tc>
          <w:tcPr>
            <w:tcW w:w="674" w:type="pct"/>
            <w:shd w:val="clear" w:color="auto" w:fill="auto"/>
            <w:noWrap/>
            <w:hideMark/>
          </w:tcPr>
          <w:p w:rsidR="00D14260" w:rsidRPr="00C03EAB" w:rsidRDefault="00D14260" w:rsidP="00C03EAB">
            <w:pPr>
              <w:jc w:val="center"/>
              <w:rPr>
                <w:color w:val="000000"/>
              </w:rPr>
            </w:pPr>
            <w:r w:rsidRPr="00C03EAB">
              <w:rPr>
                <w:color w:val="000000" w:themeColor="text1"/>
                <w:sz w:val="22"/>
                <w:szCs w:val="22"/>
              </w:rPr>
              <w:t>Generic</w:t>
            </w:r>
          </w:p>
        </w:tc>
        <w:tc>
          <w:tcPr>
            <w:tcW w:w="359" w:type="pct"/>
            <w:gridSpan w:val="2"/>
            <w:shd w:val="clear" w:color="auto" w:fill="auto"/>
            <w:noWrap/>
            <w:hideMark/>
          </w:tcPr>
          <w:p w:rsidR="00D14260" w:rsidRPr="00C03EAB" w:rsidRDefault="00D14260" w:rsidP="00C03EAB">
            <w:pPr>
              <w:jc w:val="center"/>
              <w:rPr>
                <w:color w:val="000000"/>
              </w:rPr>
            </w:pPr>
            <w:r w:rsidRPr="00C03EAB">
              <w:rPr>
                <w:color w:val="000000"/>
              </w:rPr>
              <w:t>08</w:t>
            </w:r>
          </w:p>
        </w:tc>
        <w:tc>
          <w:tcPr>
            <w:tcW w:w="487" w:type="pct"/>
            <w:gridSpan w:val="2"/>
            <w:shd w:val="clear" w:color="auto" w:fill="auto"/>
            <w:noWrap/>
            <w:hideMark/>
          </w:tcPr>
          <w:p w:rsidR="00D14260" w:rsidRPr="00C03EAB" w:rsidRDefault="00D14260" w:rsidP="00C03EAB">
            <w:pPr>
              <w:jc w:val="center"/>
              <w:rPr>
                <w:color w:val="000000"/>
              </w:rPr>
            </w:pPr>
            <w:r w:rsidRPr="00C03EAB">
              <w:rPr>
                <w:color w:val="000000"/>
              </w:rPr>
              <w:t>12</w:t>
            </w:r>
          </w:p>
        </w:tc>
        <w:tc>
          <w:tcPr>
            <w:tcW w:w="619" w:type="pct"/>
            <w:gridSpan w:val="2"/>
            <w:shd w:val="clear" w:color="auto" w:fill="auto"/>
            <w:noWrap/>
            <w:hideMark/>
          </w:tcPr>
          <w:p w:rsidR="00D14260" w:rsidRPr="00C03EAB" w:rsidRDefault="00D14260" w:rsidP="00C03EAB">
            <w:pPr>
              <w:jc w:val="center"/>
              <w:rPr>
                <w:color w:val="000000"/>
              </w:rPr>
            </w:pPr>
            <w:r w:rsidRPr="00C03EAB">
              <w:rPr>
                <w:color w:val="000000"/>
              </w:rPr>
              <w:t>20</w:t>
            </w:r>
          </w:p>
        </w:tc>
        <w:tc>
          <w:tcPr>
            <w:tcW w:w="457" w:type="pct"/>
            <w:shd w:val="clear" w:color="auto" w:fill="auto"/>
            <w:noWrap/>
            <w:hideMark/>
          </w:tcPr>
          <w:p w:rsidR="00D14260" w:rsidRPr="00C03EAB" w:rsidRDefault="00D14260" w:rsidP="00C03EAB">
            <w:pPr>
              <w:jc w:val="center"/>
              <w:rPr>
                <w:color w:val="000000"/>
              </w:rPr>
            </w:pPr>
            <w:r w:rsidRPr="00C03EAB">
              <w:rPr>
                <w:color w:val="000000"/>
              </w:rPr>
              <w:t>2</w:t>
            </w:r>
          </w:p>
        </w:tc>
      </w:tr>
      <w:tr w:rsidR="00D14260" w:rsidRPr="00C03EAB" w:rsidTr="00D14260">
        <w:trPr>
          <w:trHeight w:val="629"/>
        </w:trPr>
        <w:tc>
          <w:tcPr>
            <w:tcW w:w="1922" w:type="pct"/>
            <w:shd w:val="clear" w:color="auto" w:fill="auto"/>
          </w:tcPr>
          <w:p w:rsidR="00D14260" w:rsidRPr="00C03EAB" w:rsidRDefault="00D14260" w:rsidP="00C03EAB">
            <w:pPr>
              <w:rPr>
                <w:color w:val="000000"/>
              </w:rPr>
            </w:pPr>
            <w:r w:rsidRPr="00C03EAB">
              <w:rPr>
                <w:bCs/>
                <w:color w:val="000000" w:themeColor="text1"/>
              </w:rPr>
              <w:t>Take Essential Medical Measures at High Altitude</w:t>
            </w:r>
          </w:p>
        </w:tc>
        <w:tc>
          <w:tcPr>
            <w:tcW w:w="482" w:type="pct"/>
            <w:shd w:val="clear" w:color="auto" w:fill="auto"/>
            <w:noWrap/>
            <w:hideMark/>
          </w:tcPr>
          <w:p w:rsidR="00D14260" w:rsidRPr="00C03EAB" w:rsidRDefault="00D14260" w:rsidP="00C03EAB">
            <w:pPr>
              <w:jc w:val="center"/>
            </w:pPr>
            <w:r w:rsidRPr="00C03EAB">
              <w:rPr>
                <w:color w:val="000000"/>
              </w:rPr>
              <w:t>3</w:t>
            </w:r>
          </w:p>
        </w:tc>
        <w:tc>
          <w:tcPr>
            <w:tcW w:w="674" w:type="pct"/>
            <w:shd w:val="clear" w:color="auto" w:fill="auto"/>
            <w:noWrap/>
            <w:hideMark/>
          </w:tcPr>
          <w:p w:rsidR="00D14260" w:rsidRPr="00C03EAB" w:rsidRDefault="00D14260" w:rsidP="00C03EAB">
            <w:pPr>
              <w:jc w:val="center"/>
              <w:rPr>
                <w:color w:val="000000"/>
              </w:rPr>
            </w:pPr>
            <w:r w:rsidRPr="00C03EAB">
              <w:rPr>
                <w:color w:val="000000" w:themeColor="text1"/>
                <w:sz w:val="22"/>
                <w:szCs w:val="22"/>
              </w:rPr>
              <w:t>Technical</w:t>
            </w:r>
          </w:p>
        </w:tc>
        <w:tc>
          <w:tcPr>
            <w:tcW w:w="359" w:type="pct"/>
            <w:gridSpan w:val="2"/>
            <w:shd w:val="clear" w:color="auto" w:fill="auto"/>
            <w:noWrap/>
            <w:hideMark/>
          </w:tcPr>
          <w:p w:rsidR="00D14260" w:rsidRPr="00C03EAB" w:rsidRDefault="00D14260" w:rsidP="00C03EAB">
            <w:pPr>
              <w:jc w:val="center"/>
              <w:rPr>
                <w:color w:val="000000"/>
              </w:rPr>
            </w:pPr>
            <w:r w:rsidRPr="00C03EAB">
              <w:rPr>
                <w:color w:val="000000"/>
              </w:rPr>
              <w:t>16</w:t>
            </w:r>
          </w:p>
        </w:tc>
        <w:tc>
          <w:tcPr>
            <w:tcW w:w="487" w:type="pct"/>
            <w:gridSpan w:val="2"/>
            <w:shd w:val="clear" w:color="auto" w:fill="auto"/>
            <w:noWrap/>
            <w:hideMark/>
          </w:tcPr>
          <w:p w:rsidR="00D14260" w:rsidRPr="00C03EAB" w:rsidRDefault="00D14260" w:rsidP="00C03EAB">
            <w:pPr>
              <w:jc w:val="center"/>
              <w:rPr>
                <w:color w:val="000000"/>
              </w:rPr>
            </w:pPr>
            <w:r w:rsidRPr="00C03EAB">
              <w:rPr>
                <w:color w:val="000000"/>
              </w:rPr>
              <w:t>64</w:t>
            </w:r>
          </w:p>
        </w:tc>
        <w:tc>
          <w:tcPr>
            <w:tcW w:w="619" w:type="pct"/>
            <w:gridSpan w:val="2"/>
            <w:shd w:val="clear" w:color="auto" w:fill="auto"/>
            <w:noWrap/>
            <w:hideMark/>
          </w:tcPr>
          <w:p w:rsidR="00D14260" w:rsidRPr="00C03EAB" w:rsidRDefault="00D14260" w:rsidP="00C03EAB">
            <w:pPr>
              <w:jc w:val="center"/>
              <w:rPr>
                <w:color w:val="000000"/>
              </w:rPr>
            </w:pPr>
            <w:r w:rsidRPr="00C03EAB">
              <w:rPr>
                <w:color w:val="000000"/>
              </w:rPr>
              <w:t>80</w:t>
            </w:r>
          </w:p>
        </w:tc>
        <w:tc>
          <w:tcPr>
            <w:tcW w:w="457" w:type="pct"/>
            <w:shd w:val="clear" w:color="auto" w:fill="auto"/>
            <w:noWrap/>
            <w:hideMark/>
          </w:tcPr>
          <w:p w:rsidR="00D14260" w:rsidRPr="00C03EAB" w:rsidRDefault="00D14260" w:rsidP="00C03EAB">
            <w:pPr>
              <w:jc w:val="center"/>
              <w:rPr>
                <w:color w:val="000000"/>
              </w:rPr>
            </w:pPr>
            <w:r w:rsidRPr="00C03EAB">
              <w:rPr>
                <w:color w:val="000000"/>
              </w:rPr>
              <w:t>8</w:t>
            </w:r>
          </w:p>
        </w:tc>
      </w:tr>
      <w:tr w:rsidR="00D14260" w:rsidRPr="00C03EAB" w:rsidTr="00D14260">
        <w:trPr>
          <w:trHeight w:val="620"/>
        </w:trPr>
        <w:tc>
          <w:tcPr>
            <w:tcW w:w="1922" w:type="pct"/>
            <w:shd w:val="clear" w:color="auto" w:fill="auto"/>
          </w:tcPr>
          <w:p w:rsidR="00D14260" w:rsidRPr="00C03EAB" w:rsidRDefault="00D14260" w:rsidP="00C03EAB">
            <w:pPr>
              <w:rPr>
                <w:color w:val="000000"/>
              </w:rPr>
            </w:pPr>
            <w:r w:rsidRPr="00C03EAB">
              <w:rPr>
                <w:bCs/>
                <w:color w:val="000000" w:themeColor="text1"/>
              </w:rPr>
              <w:t>Use Rope, Knots and Stretcher for Climbing</w:t>
            </w:r>
          </w:p>
        </w:tc>
        <w:tc>
          <w:tcPr>
            <w:tcW w:w="482" w:type="pct"/>
            <w:shd w:val="clear" w:color="auto" w:fill="auto"/>
            <w:hideMark/>
          </w:tcPr>
          <w:p w:rsidR="00D14260" w:rsidRPr="00C03EAB" w:rsidRDefault="00D14260" w:rsidP="00C03EAB">
            <w:pPr>
              <w:jc w:val="center"/>
            </w:pPr>
            <w:r w:rsidRPr="00C03EAB">
              <w:rPr>
                <w:color w:val="000000"/>
              </w:rPr>
              <w:t>3</w:t>
            </w:r>
          </w:p>
        </w:tc>
        <w:tc>
          <w:tcPr>
            <w:tcW w:w="674" w:type="pct"/>
            <w:shd w:val="clear" w:color="auto" w:fill="auto"/>
            <w:hideMark/>
          </w:tcPr>
          <w:p w:rsidR="00D14260" w:rsidRPr="00C03EAB" w:rsidRDefault="00D14260" w:rsidP="00C03EAB">
            <w:pPr>
              <w:jc w:val="center"/>
            </w:pPr>
            <w:r w:rsidRPr="00C03EAB">
              <w:rPr>
                <w:color w:val="000000" w:themeColor="text1"/>
                <w:sz w:val="22"/>
                <w:szCs w:val="22"/>
              </w:rPr>
              <w:t>Technical</w:t>
            </w:r>
          </w:p>
        </w:tc>
        <w:tc>
          <w:tcPr>
            <w:tcW w:w="359" w:type="pct"/>
            <w:gridSpan w:val="2"/>
            <w:shd w:val="clear" w:color="auto" w:fill="auto"/>
            <w:hideMark/>
          </w:tcPr>
          <w:p w:rsidR="00D14260" w:rsidRPr="00C03EAB" w:rsidRDefault="00D14260" w:rsidP="00C03EAB">
            <w:pPr>
              <w:jc w:val="center"/>
              <w:rPr>
                <w:color w:val="000000"/>
              </w:rPr>
            </w:pPr>
            <w:r w:rsidRPr="00C03EAB">
              <w:rPr>
                <w:color w:val="000000"/>
              </w:rPr>
              <w:t>20</w:t>
            </w:r>
          </w:p>
        </w:tc>
        <w:tc>
          <w:tcPr>
            <w:tcW w:w="487" w:type="pct"/>
            <w:gridSpan w:val="2"/>
            <w:shd w:val="clear" w:color="auto" w:fill="auto"/>
            <w:hideMark/>
          </w:tcPr>
          <w:p w:rsidR="00D14260" w:rsidRPr="00C03EAB" w:rsidRDefault="00D14260" w:rsidP="00C03EAB">
            <w:pPr>
              <w:jc w:val="center"/>
              <w:rPr>
                <w:color w:val="000000"/>
              </w:rPr>
            </w:pPr>
            <w:r w:rsidRPr="00C03EAB">
              <w:rPr>
                <w:color w:val="000000"/>
              </w:rPr>
              <w:t>80</w:t>
            </w:r>
          </w:p>
        </w:tc>
        <w:tc>
          <w:tcPr>
            <w:tcW w:w="619" w:type="pct"/>
            <w:gridSpan w:val="2"/>
            <w:shd w:val="clear" w:color="auto" w:fill="auto"/>
            <w:hideMark/>
          </w:tcPr>
          <w:p w:rsidR="00D14260" w:rsidRPr="00C03EAB" w:rsidRDefault="00D14260" w:rsidP="00C03EAB">
            <w:pPr>
              <w:jc w:val="center"/>
              <w:rPr>
                <w:color w:val="000000"/>
              </w:rPr>
            </w:pPr>
            <w:r w:rsidRPr="00C03EAB">
              <w:rPr>
                <w:color w:val="000000"/>
              </w:rPr>
              <w:t>100</w:t>
            </w:r>
          </w:p>
        </w:tc>
        <w:tc>
          <w:tcPr>
            <w:tcW w:w="457" w:type="pct"/>
            <w:shd w:val="clear" w:color="auto" w:fill="auto"/>
            <w:hideMark/>
          </w:tcPr>
          <w:p w:rsidR="00D14260" w:rsidRPr="00C03EAB" w:rsidRDefault="00D14260" w:rsidP="00C03EAB">
            <w:pPr>
              <w:jc w:val="center"/>
              <w:rPr>
                <w:color w:val="000000"/>
              </w:rPr>
            </w:pPr>
            <w:r w:rsidRPr="00C03EAB">
              <w:rPr>
                <w:color w:val="000000"/>
              </w:rPr>
              <w:t>10</w:t>
            </w:r>
          </w:p>
        </w:tc>
      </w:tr>
      <w:tr w:rsidR="00D14260" w:rsidRPr="00C03EAB" w:rsidTr="00D14260">
        <w:trPr>
          <w:trHeight w:val="413"/>
        </w:trPr>
        <w:tc>
          <w:tcPr>
            <w:tcW w:w="1922" w:type="pct"/>
            <w:shd w:val="clear" w:color="auto" w:fill="auto"/>
          </w:tcPr>
          <w:p w:rsidR="00D14260" w:rsidRPr="00C03EAB" w:rsidRDefault="00D14260" w:rsidP="00C03EAB">
            <w:pPr>
              <w:rPr>
                <w:color w:val="000000"/>
              </w:rPr>
            </w:pPr>
            <w:r w:rsidRPr="00C03EAB">
              <w:rPr>
                <w:bCs/>
                <w:color w:val="000000" w:themeColor="text1"/>
              </w:rPr>
              <w:t>Establish Advance Camp During Expedition</w:t>
            </w:r>
          </w:p>
        </w:tc>
        <w:tc>
          <w:tcPr>
            <w:tcW w:w="482" w:type="pct"/>
            <w:shd w:val="clear" w:color="auto" w:fill="auto"/>
            <w:hideMark/>
          </w:tcPr>
          <w:p w:rsidR="00D14260" w:rsidRPr="00C03EAB" w:rsidRDefault="00D14260" w:rsidP="00C03EAB">
            <w:pPr>
              <w:jc w:val="center"/>
            </w:pPr>
            <w:r w:rsidRPr="00C03EAB">
              <w:rPr>
                <w:color w:val="000000"/>
              </w:rPr>
              <w:t>3</w:t>
            </w:r>
          </w:p>
        </w:tc>
        <w:tc>
          <w:tcPr>
            <w:tcW w:w="674" w:type="pct"/>
            <w:shd w:val="clear" w:color="auto" w:fill="auto"/>
            <w:hideMark/>
          </w:tcPr>
          <w:p w:rsidR="00D14260" w:rsidRPr="00C03EAB" w:rsidRDefault="00D14260" w:rsidP="00C03EAB">
            <w:pPr>
              <w:jc w:val="center"/>
            </w:pPr>
            <w:r w:rsidRPr="00C03EAB">
              <w:rPr>
                <w:color w:val="000000" w:themeColor="text1"/>
                <w:sz w:val="22"/>
                <w:szCs w:val="22"/>
              </w:rPr>
              <w:t>Technical</w:t>
            </w:r>
          </w:p>
        </w:tc>
        <w:tc>
          <w:tcPr>
            <w:tcW w:w="359" w:type="pct"/>
            <w:gridSpan w:val="2"/>
            <w:shd w:val="clear" w:color="auto" w:fill="auto"/>
            <w:hideMark/>
          </w:tcPr>
          <w:p w:rsidR="00D14260" w:rsidRPr="00C03EAB" w:rsidRDefault="00D14260" w:rsidP="00C03EAB">
            <w:pPr>
              <w:jc w:val="center"/>
              <w:rPr>
                <w:color w:val="000000"/>
              </w:rPr>
            </w:pPr>
            <w:r w:rsidRPr="00C03EAB">
              <w:rPr>
                <w:color w:val="000000"/>
              </w:rPr>
              <w:t>30</w:t>
            </w:r>
          </w:p>
        </w:tc>
        <w:tc>
          <w:tcPr>
            <w:tcW w:w="487" w:type="pct"/>
            <w:gridSpan w:val="2"/>
            <w:shd w:val="clear" w:color="auto" w:fill="auto"/>
            <w:hideMark/>
          </w:tcPr>
          <w:p w:rsidR="00D14260" w:rsidRPr="00C03EAB" w:rsidRDefault="00D14260" w:rsidP="00C03EAB">
            <w:pPr>
              <w:jc w:val="center"/>
              <w:rPr>
                <w:color w:val="000000"/>
              </w:rPr>
            </w:pPr>
            <w:r w:rsidRPr="00C03EAB">
              <w:rPr>
                <w:color w:val="000000"/>
              </w:rPr>
              <w:t>90</w:t>
            </w:r>
          </w:p>
        </w:tc>
        <w:tc>
          <w:tcPr>
            <w:tcW w:w="619" w:type="pct"/>
            <w:gridSpan w:val="2"/>
            <w:shd w:val="clear" w:color="auto" w:fill="auto"/>
            <w:hideMark/>
          </w:tcPr>
          <w:p w:rsidR="00D14260" w:rsidRPr="00C03EAB" w:rsidRDefault="00D14260" w:rsidP="00C03EAB">
            <w:pPr>
              <w:jc w:val="center"/>
              <w:rPr>
                <w:color w:val="000000"/>
              </w:rPr>
            </w:pPr>
            <w:r w:rsidRPr="00C03EAB">
              <w:rPr>
                <w:color w:val="000000"/>
              </w:rPr>
              <w:t>120</w:t>
            </w:r>
          </w:p>
        </w:tc>
        <w:tc>
          <w:tcPr>
            <w:tcW w:w="457" w:type="pct"/>
            <w:shd w:val="clear" w:color="auto" w:fill="auto"/>
            <w:hideMark/>
          </w:tcPr>
          <w:p w:rsidR="00D14260" w:rsidRPr="00C03EAB" w:rsidRDefault="00D14260" w:rsidP="00C03EAB">
            <w:pPr>
              <w:jc w:val="center"/>
              <w:rPr>
                <w:color w:val="000000"/>
              </w:rPr>
            </w:pPr>
            <w:r w:rsidRPr="00C03EAB">
              <w:rPr>
                <w:color w:val="000000"/>
              </w:rPr>
              <w:t>12</w:t>
            </w:r>
          </w:p>
        </w:tc>
      </w:tr>
      <w:tr w:rsidR="00D14260" w:rsidRPr="00C03EAB" w:rsidTr="00D14260">
        <w:trPr>
          <w:trHeight w:val="386"/>
        </w:trPr>
        <w:tc>
          <w:tcPr>
            <w:tcW w:w="1922" w:type="pct"/>
            <w:shd w:val="clear" w:color="auto" w:fill="auto"/>
          </w:tcPr>
          <w:p w:rsidR="00D14260" w:rsidRPr="00C03EAB" w:rsidRDefault="00D14260" w:rsidP="00C03EAB">
            <w:pPr>
              <w:rPr>
                <w:bCs/>
                <w:color w:val="000000" w:themeColor="text1"/>
              </w:rPr>
            </w:pPr>
            <w:r w:rsidRPr="00C03EAB">
              <w:rPr>
                <w:bCs/>
                <w:color w:val="000000" w:themeColor="text1"/>
              </w:rPr>
              <w:t>Perform Mix Climbing</w:t>
            </w:r>
          </w:p>
        </w:tc>
        <w:tc>
          <w:tcPr>
            <w:tcW w:w="482" w:type="pct"/>
            <w:shd w:val="clear" w:color="auto" w:fill="auto"/>
            <w:hideMark/>
          </w:tcPr>
          <w:p w:rsidR="00D14260" w:rsidRPr="00C03EAB" w:rsidRDefault="00D14260" w:rsidP="00C03EAB">
            <w:pPr>
              <w:jc w:val="center"/>
            </w:pPr>
            <w:r w:rsidRPr="00C03EAB">
              <w:rPr>
                <w:color w:val="000000"/>
              </w:rPr>
              <w:t>3</w:t>
            </w:r>
          </w:p>
        </w:tc>
        <w:tc>
          <w:tcPr>
            <w:tcW w:w="674" w:type="pct"/>
            <w:shd w:val="clear" w:color="auto" w:fill="auto"/>
            <w:hideMark/>
          </w:tcPr>
          <w:p w:rsidR="00D14260" w:rsidRPr="00C03EAB" w:rsidRDefault="00D14260" w:rsidP="00C03EAB">
            <w:pPr>
              <w:jc w:val="center"/>
            </w:pPr>
            <w:r w:rsidRPr="00C03EAB">
              <w:rPr>
                <w:color w:val="000000" w:themeColor="text1"/>
                <w:sz w:val="22"/>
                <w:szCs w:val="22"/>
              </w:rPr>
              <w:t>Technical</w:t>
            </w:r>
          </w:p>
        </w:tc>
        <w:tc>
          <w:tcPr>
            <w:tcW w:w="359" w:type="pct"/>
            <w:gridSpan w:val="2"/>
            <w:shd w:val="clear" w:color="auto" w:fill="auto"/>
            <w:hideMark/>
          </w:tcPr>
          <w:p w:rsidR="00D14260" w:rsidRPr="00C03EAB" w:rsidRDefault="00D14260" w:rsidP="00C03EAB">
            <w:pPr>
              <w:jc w:val="center"/>
              <w:rPr>
                <w:color w:val="000000"/>
              </w:rPr>
            </w:pPr>
            <w:r w:rsidRPr="00C03EAB">
              <w:rPr>
                <w:color w:val="000000"/>
              </w:rPr>
              <w:t>20</w:t>
            </w:r>
          </w:p>
        </w:tc>
        <w:tc>
          <w:tcPr>
            <w:tcW w:w="487" w:type="pct"/>
            <w:gridSpan w:val="2"/>
            <w:shd w:val="clear" w:color="auto" w:fill="auto"/>
            <w:hideMark/>
          </w:tcPr>
          <w:p w:rsidR="00D14260" w:rsidRPr="00C03EAB" w:rsidRDefault="00D14260" w:rsidP="00C03EAB">
            <w:pPr>
              <w:jc w:val="center"/>
              <w:rPr>
                <w:color w:val="000000"/>
              </w:rPr>
            </w:pPr>
            <w:r w:rsidRPr="00C03EAB">
              <w:rPr>
                <w:color w:val="000000"/>
              </w:rPr>
              <w:t>80</w:t>
            </w:r>
          </w:p>
        </w:tc>
        <w:tc>
          <w:tcPr>
            <w:tcW w:w="619" w:type="pct"/>
            <w:gridSpan w:val="2"/>
            <w:shd w:val="clear" w:color="auto" w:fill="auto"/>
            <w:hideMark/>
          </w:tcPr>
          <w:p w:rsidR="00D14260" w:rsidRPr="00C03EAB" w:rsidRDefault="00D14260" w:rsidP="00C03EAB">
            <w:pPr>
              <w:jc w:val="center"/>
              <w:rPr>
                <w:color w:val="000000"/>
              </w:rPr>
            </w:pPr>
            <w:r w:rsidRPr="00C03EAB">
              <w:rPr>
                <w:color w:val="000000"/>
              </w:rPr>
              <w:t>100</w:t>
            </w:r>
          </w:p>
        </w:tc>
        <w:tc>
          <w:tcPr>
            <w:tcW w:w="457" w:type="pct"/>
            <w:shd w:val="clear" w:color="auto" w:fill="auto"/>
            <w:hideMark/>
          </w:tcPr>
          <w:p w:rsidR="00D14260" w:rsidRPr="00C03EAB" w:rsidRDefault="00D14260" w:rsidP="00C03EAB">
            <w:pPr>
              <w:jc w:val="center"/>
              <w:rPr>
                <w:color w:val="000000"/>
              </w:rPr>
            </w:pPr>
            <w:r w:rsidRPr="00C03EAB">
              <w:rPr>
                <w:color w:val="000000"/>
              </w:rPr>
              <w:t>10</w:t>
            </w:r>
          </w:p>
        </w:tc>
      </w:tr>
      <w:tr w:rsidR="00D14260" w:rsidRPr="00C03EAB" w:rsidTr="00D14260">
        <w:trPr>
          <w:trHeight w:val="332"/>
        </w:trPr>
        <w:tc>
          <w:tcPr>
            <w:tcW w:w="1922" w:type="pct"/>
            <w:shd w:val="clear" w:color="auto" w:fill="auto"/>
          </w:tcPr>
          <w:p w:rsidR="00D14260" w:rsidRPr="00C03EAB" w:rsidRDefault="00D14260" w:rsidP="00C03EAB">
            <w:pPr>
              <w:rPr>
                <w:bCs/>
                <w:color w:val="000000" w:themeColor="text1"/>
              </w:rPr>
            </w:pPr>
            <w:r w:rsidRPr="00C03EAB">
              <w:rPr>
                <w:bCs/>
                <w:color w:val="000000" w:themeColor="text1"/>
              </w:rPr>
              <w:t>Perform Rescue Operation in case of Emergency</w:t>
            </w:r>
          </w:p>
        </w:tc>
        <w:tc>
          <w:tcPr>
            <w:tcW w:w="482" w:type="pct"/>
            <w:shd w:val="clear" w:color="auto" w:fill="auto"/>
            <w:hideMark/>
          </w:tcPr>
          <w:p w:rsidR="00D14260" w:rsidRPr="00C03EAB" w:rsidRDefault="00D14260" w:rsidP="00C03EAB">
            <w:pPr>
              <w:jc w:val="center"/>
            </w:pPr>
            <w:r w:rsidRPr="00C03EAB">
              <w:rPr>
                <w:color w:val="000000"/>
              </w:rPr>
              <w:t>3</w:t>
            </w:r>
          </w:p>
        </w:tc>
        <w:tc>
          <w:tcPr>
            <w:tcW w:w="674" w:type="pct"/>
            <w:shd w:val="clear" w:color="auto" w:fill="auto"/>
            <w:hideMark/>
          </w:tcPr>
          <w:p w:rsidR="00D14260" w:rsidRPr="00C03EAB" w:rsidRDefault="00D14260" w:rsidP="00C03EAB">
            <w:pPr>
              <w:jc w:val="center"/>
            </w:pPr>
            <w:r w:rsidRPr="00C03EAB">
              <w:rPr>
                <w:color w:val="000000" w:themeColor="text1"/>
                <w:sz w:val="22"/>
                <w:szCs w:val="22"/>
              </w:rPr>
              <w:t>Technical</w:t>
            </w:r>
          </w:p>
        </w:tc>
        <w:tc>
          <w:tcPr>
            <w:tcW w:w="359" w:type="pct"/>
            <w:gridSpan w:val="2"/>
            <w:shd w:val="clear" w:color="auto" w:fill="auto"/>
            <w:hideMark/>
          </w:tcPr>
          <w:p w:rsidR="00D14260" w:rsidRPr="00C03EAB" w:rsidRDefault="00D14260" w:rsidP="00C03EAB">
            <w:pPr>
              <w:jc w:val="center"/>
              <w:rPr>
                <w:color w:val="000000"/>
              </w:rPr>
            </w:pPr>
            <w:r w:rsidRPr="00C03EAB">
              <w:rPr>
                <w:color w:val="000000"/>
              </w:rPr>
              <w:t>16</w:t>
            </w:r>
          </w:p>
        </w:tc>
        <w:tc>
          <w:tcPr>
            <w:tcW w:w="487" w:type="pct"/>
            <w:gridSpan w:val="2"/>
            <w:shd w:val="clear" w:color="auto" w:fill="auto"/>
            <w:hideMark/>
          </w:tcPr>
          <w:p w:rsidR="00D14260" w:rsidRPr="00C03EAB" w:rsidRDefault="00D14260" w:rsidP="00C03EAB">
            <w:pPr>
              <w:jc w:val="center"/>
              <w:rPr>
                <w:color w:val="000000"/>
              </w:rPr>
            </w:pPr>
            <w:r w:rsidRPr="00C03EAB">
              <w:rPr>
                <w:color w:val="000000"/>
              </w:rPr>
              <w:t>64</w:t>
            </w:r>
          </w:p>
        </w:tc>
        <w:tc>
          <w:tcPr>
            <w:tcW w:w="619" w:type="pct"/>
            <w:gridSpan w:val="2"/>
            <w:shd w:val="clear" w:color="auto" w:fill="auto"/>
            <w:hideMark/>
          </w:tcPr>
          <w:p w:rsidR="00D14260" w:rsidRPr="00C03EAB" w:rsidRDefault="00D14260" w:rsidP="00C03EAB">
            <w:pPr>
              <w:jc w:val="center"/>
              <w:rPr>
                <w:color w:val="000000"/>
              </w:rPr>
            </w:pPr>
            <w:r w:rsidRPr="00C03EAB">
              <w:rPr>
                <w:color w:val="000000"/>
              </w:rPr>
              <w:t>80</w:t>
            </w:r>
          </w:p>
        </w:tc>
        <w:tc>
          <w:tcPr>
            <w:tcW w:w="457" w:type="pct"/>
            <w:shd w:val="clear" w:color="auto" w:fill="auto"/>
            <w:hideMark/>
          </w:tcPr>
          <w:p w:rsidR="00D14260" w:rsidRPr="00C03EAB" w:rsidRDefault="00D14260" w:rsidP="00C03EAB">
            <w:pPr>
              <w:jc w:val="center"/>
              <w:rPr>
                <w:color w:val="000000"/>
              </w:rPr>
            </w:pPr>
            <w:r w:rsidRPr="00C03EAB">
              <w:rPr>
                <w:color w:val="000000"/>
              </w:rPr>
              <w:t>8</w:t>
            </w:r>
          </w:p>
        </w:tc>
      </w:tr>
      <w:tr w:rsidR="00D14260" w:rsidRPr="00C03EAB" w:rsidTr="00D14260">
        <w:trPr>
          <w:trHeight w:val="251"/>
        </w:trPr>
        <w:tc>
          <w:tcPr>
            <w:tcW w:w="1922" w:type="pct"/>
            <w:shd w:val="clear" w:color="auto" w:fill="auto"/>
          </w:tcPr>
          <w:p w:rsidR="00D14260" w:rsidRPr="00C03EAB" w:rsidRDefault="00D14260" w:rsidP="00C03EAB">
            <w:pPr>
              <w:rPr>
                <w:bCs/>
                <w:color w:val="000000" w:themeColor="text1"/>
              </w:rPr>
            </w:pPr>
            <w:r w:rsidRPr="00C03EAB">
              <w:rPr>
                <w:bCs/>
                <w:color w:val="000000" w:themeColor="text1"/>
              </w:rPr>
              <w:t>Develop Professionalism</w:t>
            </w:r>
          </w:p>
        </w:tc>
        <w:tc>
          <w:tcPr>
            <w:tcW w:w="482" w:type="pct"/>
            <w:shd w:val="clear" w:color="auto" w:fill="auto"/>
          </w:tcPr>
          <w:p w:rsidR="00D14260" w:rsidRPr="00C03EAB" w:rsidRDefault="00D14260" w:rsidP="00C03EAB">
            <w:pPr>
              <w:jc w:val="center"/>
            </w:pPr>
            <w:r w:rsidRPr="00C03EAB">
              <w:rPr>
                <w:color w:val="000000"/>
              </w:rPr>
              <w:t>3</w:t>
            </w:r>
          </w:p>
        </w:tc>
        <w:tc>
          <w:tcPr>
            <w:tcW w:w="674" w:type="pct"/>
            <w:shd w:val="clear" w:color="auto" w:fill="auto"/>
          </w:tcPr>
          <w:p w:rsidR="00D14260" w:rsidRPr="00C03EAB" w:rsidRDefault="00D14260" w:rsidP="00C03EAB">
            <w:pPr>
              <w:jc w:val="center"/>
            </w:pPr>
            <w:r w:rsidRPr="00C03EAB">
              <w:rPr>
                <w:color w:val="000000" w:themeColor="text1"/>
                <w:sz w:val="22"/>
                <w:szCs w:val="22"/>
              </w:rPr>
              <w:t>Generic</w:t>
            </w:r>
          </w:p>
        </w:tc>
        <w:tc>
          <w:tcPr>
            <w:tcW w:w="359" w:type="pct"/>
            <w:gridSpan w:val="2"/>
            <w:shd w:val="clear" w:color="auto" w:fill="auto"/>
          </w:tcPr>
          <w:p w:rsidR="00D14260" w:rsidRPr="00C03EAB" w:rsidRDefault="00D14260" w:rsidP="00C03EAB">
            <w:pPr>
              <w:jc w:val="center"/>
              <w:rPr>
                <w:color w:val="000000"/>
              </w:rPr>
            </w:pPr>
            <w:r w:rsidRPr="00C03EAB">
              <w:rPr>
                <w:color w:val="000000"/>
              </w:rPr>
              <w:t>6</w:t>
            </w:r>
          </w:p>
        </w:tc>
        <w:tc>
          <w:tcPr>
            <w:tcW w:w="487" w:type="pct"/>
            <w:gridSpan w:val="2"/>
            <w:shd w:val="clear" w:color="auto" w:fill="auto"/>
          </w:tcPr>
          <w:p w:rsidR="00D14260" w:rsidRPr="00C03EAB" w:rsidRDefault="00D14260" w:rsidP="00C03EAB">
            <w:pPr>
              <w:jc w:val="center"/>
              <w:rPr>
                <w:color w:val="000000"/>
              </w:rPr>
            </w:pPr>
            <w:r w:rsidRPr="00C03EAB">
              <w:rPr>
                <w:color w:val="000000"/>
              </w:rPr>
              <w:t>24</w:t>
            </w:r>
          </w:p>
        </w:tc>
        <w:tc>
          <w:tcPr>
            <w:tcW w:w="619" w:type="pct"/>
            <w:gridSpan w:val="2"/>
            <w:shd w:val="clear" w:color="auto" w:fill="auto"/>
          </w:tcPr>
          <w:p w:rsidR="00D14260" w:rsidRPr="00C03EAB" w:rsidRDefault="00D14260" w:rsidP="00C03EAB">
            <w:pPr>
              <w:jc w:val="center"/>
              <w:rPr>
                <w:color w:val="000000"/>
              </w:rPr>
            </w:pPr>
            <w:r w:rsidRPr="00C03EAB">
              <w:rPr>
                <w:color w:val="000000"/>
              </w:rPr>
              <w:t>30</w:t>
            </w:r>
          </w:p>
        </w:tc>
        <w:tc>
          <w:tcPr>
            <w:tcW w:w="457" w:type="pct"/>
            <w:shd w:val="clear" w:color="auto" w:fill="auto"/>
          </w:tcPr>
          <w:p w:rsidR="00D14260" w:rsidRPr="00C03EAB" w:rsidRDefault="00D14260" w:rsidP="00C03EAB">
            <w:pPr>
              <w:jc w:val="center"/>
              <w:rPr>
                <w:color w:val="000000"/>
              </w:rPr>
            </w:pPr>
            <w:r w:rsidRPr="00C03EAB">
              <w:rPr>
                <w:color w:val="000000"/>
              </w:rPr>
              <w:t>3</w:t>
            </w:r>
          </w:p>
        </w:tc>
      </w:tr>
      <w:tr w:rsidR="00D14260" w:rsidRPr="00C03EAB" w:rsidTr="00D14260">
        <w:trPr>
          <w:trHeight w:val="620"/>
        </w:trPr>
        <w:tc>
          <w:tcPr>
            <w:tcW w:w="1922" w:type="pct"/>
            <w:shd w:val="clear" w:color="auto" w:fill="auto"/>
          </w:tcPr>
          <w:p w:rsidR="00D14260" w:rsidRPr="00C03EAB" w:rsidRDefault="00D14260" w:rsidP="00C03EAB">
            <w:pPr>
              <w:rPr>
                <w:bCs/>
                <w:color w:val="000000" w:themeColor="text1"/>
              </w:rPr>
            </w:pPr>
            <w:r w:rsidRPr="00C03EAB">
              <w:rPr>
                <w:bCs/>
                <w:color w:val="000000" w:themeColor="text1"/>
              </w:rPr>
              <w:t>Use Social Media Network/ Digital Marketing for promotions</w:t>
            </w:r>
          </w:p>
        </w:tc>
        <w:tc>
          <w:tcPr>
            <w:tcW w:w="482" w:type="pct"/>
            <w:shd w:val="clear" w:color="auto" w:fill="auto"/>
          </w:tcPr>
          <w:p w:rsidR="00D14260" w:rsidRPr="00C03EAB" w:rsidRDefault="00D14260" w:rsidP="00C03EAB">
            <w:pPr>
              <w:jc w:val="center"/>
              <w:rPr>
                <w:color w:val="000000"/>
              </w:rPr>
            </w:pPr>
            <w:r w:rsidRPr="00C03EAB">
              <w:rPr>
                <w:color w:val="000000"/>
              </w:rPr>
              <w:t>3</w:t>
            </w:r>
          </w:p>
        </w:tc>
        <w:tc>
          <w:tcPr>
            <w:tcW w:w="674" w:type="pct"/>
            <w:shd w:val="clear" w:color="auto" w:fill="auto"/>
          </w:tcPr>
          <w:p w:rsidR="00D14260" w:rsidRPr="00C03EAB" w:rsidRDefault="00D14260" w:rsidP="00C03EAB">
            <w:pPr>
              <w:jc w:val="center"/>
            </w:pPr>
            <w:r w:rsidRPr="00C03EAB">
              <w:rPr>
                <w:color w:val="000000" w:themeColor="text1"/>
                <w:sz w:val="22"/>
                <w:szCs w:val="22"/>
              </w:rPr>
              <w:t>Generic</w:t>
            </w:r>
          </w:p>
        </w:tc>
        <w:tc>
          <w:tcPr>
            <w:tcW w:w="359" w:type="pct"/>
            <w:gridSpan w:val="2"/>
            <w:shd w:val="clear" w:color="auto" w:fill="auto"/>
          </w:tcPr>
          <w:p w:rsidR="00D14260" w:rsidRPr="00C03EAB" w:rsidRDefault="00D14260" w:rsidP="00C03EAB">
            <w:pPr>
              <w:jc w:val="center"/>
              <w:rPr>
                <w:color w:val="000000"/>
              </w:rPr>
            </w:pPr>
            <w:r w:rsidRPr="00C03EAB">
              <w:rPr>
                <w:color w:val="000000"/>
              </w:rPr>
              <w:t>6</w:t>
            </w:r>
          </w:p>
        </w:tc>
        <w:tc>
          <w:tcPr>
            <w:tcW w:w="487" w:type="pct"/>
            <w:gridSpan w:val="2"/>
            <w:shd w:val="clear" w:color="auto" w:fill="auto"/>
          </w:tcPr>
          <w:p w:rsidR="00D14260" w:rsidRPr="00C03EAB" w:rsidRDefault="00D14260" w:rsidP="00C03EAB">
            <w:pPr>
              <w:jc w:val="center"/>
              <w:rPr>
                <w:color w:val="000000"/>
              </w:rPr>
            </w:pPr>
            <w:r w:rsidRPr="00C03EAB">
              <w:rPr>
                <w:color w:val="000000"/>
              </w:rPr>
              <w:t>24</w:t>
            </w:r>
          </w:p>
        </w:tc>
        <w:tc>
          <w:tcPr>
            <w:tcW w:w="619" w:type="pct"/>
            <w:gridSpan w:val="2"/>
            <w:shd w:val="clear" w:color="auto" w:fill="auto"/>
          </w:tcPr>
          <w:p w:rsidR="00D14260" w:rsidRPr="00C03EAB" w:rsidRDefault="00D14260" w:rsidP="00C03EAB">
            <w:pPr>
              <w:jc w:val="center"/>
              <w:rPr>
                <w:color w:val="000000"/>
              </w:rPr>
            </w:pPr>
            <w:r w:rsidRPr="00C03EAB">
              <w:rPr>
                <w:color w:val="000000"/>
              </w:rPr>
              <w:t>30</w:t>
            </w:r>
          </w:p>
        </w:tc>
        <w:tc>
          <w:tcPr>
            <w:tcW w:w="457" w:type="pct"/>
            <w:shd w:val="clear" w:color="auto" w:fill="auto"/>
          </w:tcPr>
          <w:p w:rsidR="00D14260" w:rsidRPr="00C03EAB" w:rsidRDefault="00D14260" w:rsidP="00C03EAB">
            <w:pPr>
              <w:jc w:val="center"/>
              <w:rPr>
                <w:color w:val="000000"/>
              </w:rPr>
            </w:pPr>
            <w:r w:rsidRPr="00C03EAB">
              <w:rPr>
                <w:color w:val="000000"/>
              </w:rPr>
              <w:t>3</w:t>
            </w:r>
          </w:p>
        </w:tc>
      </w:tr>
      <w:tr w:rsidR="00D14260" w:rsidRPr="00C03EAB" w:rsidTr="00D14260">
        <w:trPr>
          <w:trHeight w:val="440"/>
        </w:trPr>
        <w:tc>
          <w:tcPr>
            <w:tcW w:w="3078" w:type="pct"/>
            <w:gridSpan w:val="3"/>
            <w:shd w:val="clear" w:color="auto" w:fill="auto"/>
            <w:noWrap/>
            <w:hideMark/>
          </w:tcPr>
          <w:p w:rsidR="00D14260" w:rsidRPr="00C03EAB" w:rsidRDefault="00D14260" w:rsidP="00C03EAB">
            <w:pPr>
              <w:jc w:val="right"/>
              <w:rPr>
                <w:b/>
                <w:color w:val="000000"/>
              </w:rPr>
            </w:pPr>
            <w:r w:rsidRPr="00C03EAB">
              <w:rPr>
                <w:b/>
                <w:color w:val="000000"/>
              </w:rPr>
              <w:t>Total</w:t>
            </w:r>
          </w:p>
        </w:tc>
        <w:tc>
          <w:tcPr>
            <w:tcW w:w="337" w:type="pct"/>
            <w:shd w:val="clear" w:color="auto" w:fill="auto"/>
            <w:noWrap/>
            <w:hideMark/>
          </w:tcPr>
          <w:p w:rsidR="00D14260" w:rsidRPr="00C03EAB" w:rsidRDefault="00D14260" w:rsidP="00C03EAB">
            <w:pPr>
              <w:jc w:val="center"/>
              <w:rPr>
                <w:b/>
                <w:color w:val="000000"/>
              </w:rPr>
            </w:pPr>
            <w:r w:rsidRPr="00C03EAB">
              <w:rPr>
                <w:b/>
                <w:color w:val="000000"/>
              </w:rPr>
              <w:fldChar w:fldCharType="begin"/>
            </w:r>
            <w:r w:rsidRPr="00C03EAB">
              <w:rPr>
                <w:b/>
                <w:color w:val="000000"/>
              </w:rPr>
              <w:instrText xml:space="preserve"> =SUM(ABOVE) </w:instrText>
            </w:r>
            <w:r w:rsidRPr="00C03EAB">
              <w:rPr>
                <w:b/>
                <w:color w:val="000000"/>
              </w:rPr>
              <w:fldChar w:fldCharType="separate"/>
            </w:r>
            <w:r w:rsidRPr="00C03EAB">
              <w:rPr>
                <w:b/>
                <w:noProof/>
                <w:color w:val="000000"/>
              </w:rPr>
              <w:t>130</w:t>
            </w:r>
            <w:r w:rsidRPr="00C03EAB">
              <w:rPr>
                <w:b/>
                <w:color w:val="000000"/>
              </w:rPr>
              <w:fldChar w:fldCharType="end"/>
            </w:r>
          </w:p>
        </w:tc>
        <w:tc>
          <w:tcPr>
            <w:tcW w:w="490" w:type="pct"/>
            <w:gridSpan w:val="2"/>
            <w:shd w:val="clear" w:color="auto" w:fill="auto"/>
            <w:noWrap/>
            <w:hideMark/>
          </w:tcPr>
          <w:p w:rsidR="00D14260" w:rsidRPr="00C03EAB" w:rsidRDefault="00D14260" w:rsidP="00C03EAB">
            <w:pPr>
              <w:jc w:val="center"/>
              <w:rPr>
                <w:b/>
                <w:color w:val="000000"/>
              </w:rPr>
            </w:pPr>
            <w:r w:rsidRPr="00C03EAB">
              <w:rPr>
                <w:b/>
                <w:color w:val="000000"/>
              </w:rPr>
              <w:fldChar w:fldCharType="begin"/>
            </w:r>
            <w:r w:rsidRPr="00C03EAB">
              <w:rPr>
                <w:b/>
                <w:color w:val="000000"/>
              </w:rPr>
              <w:instrText xml:space="preserve"> =SUM(ABOVE) </w:instrText>
            </w:r>
            <w:r w:rsidRPr="00C03EAB">
              <w:rPr>
                <w:b/>
                <w:color w:val="000000"/>
              </w:rPr>
              <w:fldChar w:fldCharType="separate"/>
            </w:r>
            <w:r w:rsidRPr="00C03EAB">
              <w:rPr>
                <w:b/>
                <w:noProof/>
                <w:color w:val="000000"/>
              </w:rPr>
              <w:t>470</w:t>
            </w:r>
            <w:r w:rsidRPr="00C03EAB">
              <w:rPr>
                <w:b/>
                <w:color w:val="000000"/>
              </w:rPr>
              <w:fldChar w:fldCharType="end"/>
            </w:r>
          </w:p>
        </w:tc>
        <w:tc>
          <w:tcPr>
            <w:tcW w:w="618" w:type="pct"/>
            <w:gridSpan w:val="2"/>
            <w:shd w:val="clear" w:color="auto" w:fill="auto"/>
            <w:noWrap/>
            <w:hideMark/>
          </w:tcPr>
          <w:p w:rsidR="00D14260" w:rsidRPr="00C03EAB" w:rsidRDefault="00D14260" w:rsidP="00C03EAB">
            <w:pPr>
              <w:jc w:val="center"/>
              <w:rPr>
                <w:b/>
                <w:color w:val="000000"/>
              </w:rPr>
            </w:pPr>
            <w:r w:rsidRPr="00C03EAB">
              <w:rPr>
                <w:b/>
                <w:color w:val="000000"/>
              </w:rPr>
              <w:fldChar w:fldCharType="begin"/>
            </w:r>
            <w:r w:rsidRPr="00C03EAB">
              <w:rPr>
                <w:b/>
                <w:color w:val="000000"/>
              </w:rPr>
              <w:instrText xml:space="preserve"> =SUM(ABOVE) </w:instrText>
            </w:r>
            <w:r w:rsidRPr="00C03EAB">
              <w:rPr>
                <w:b/>
                <w:color w:val="000000"/>
              </w:rPr>
              <w:fldChar w:fldCharType="separate"/>
            </w:r>
            <w:r w:rsidRPr="00C03EAB">
              <w:rPr>
                <w:b/>
                <w:noProof/>
                <w:color w:val="000000"/>
              </w:rPr>
              <w:t>600</w:t>
            </w:r>
            <w:r w:rsidRPr="00C03EAB">
              <w:rPr>
                <w:b/>
                <w:color w:val="000000"/>
              </w:rPr>
              <w:fldChar w:fldCharType="end"/>
            </w:r>
          </w:p>
        </w:tc>
        <w:tc>
          <w:tcPr>
            <w:tcW w:w="477" w:type="pct"/>
            <w:gridSpan w:val="2"/>
            <w:shd w:val="clear" w:color="auto" w:fill="auto"/>
            <w:noWrap/>
            <w:hideMark/>
          </w:tcPr>
          <w:p w:rsidR="00D14260" w:rsidRPr="00C03EAB" w:rsidRDefault="00D14260" w:rsidP="00C03EAB">
            <w:pPr>
              <w:jc w:val="center"/>
              <w:rPr>
                <w:b/>
                <w:color w:val="000000"/>
              </w:rPr>
            </w:pPr>
            <w:r w:rsidRPr="00C03EAB">
              <w:rPr>
                <w:b/>
                <w:color w:val="000000"/>
              </w:rPr>
              <w:fldChar w:fldCharType="begin"/>
            </w:r>
            <w:r w:rsidRPr="00C03EAB">
              <w:rPr>
                <w:b/>
                <w:color w:val="000000"/>
              </w:rPr>
              <w:instrText xml:space="preserve"> =SUM(ABOVE) </w:instrText>
            </w:r>
            <w:r w:rsidRPr="00C03EAB">
              <w:rPr>
                <w:b/>
                <w:color w:val="000000"/>
              </w:rPr>
              <w:fldChar w:fldCharType="separate"/>
            </w:r>
            <w:r w:rsidRPr="00C03EAB">
              <w:rPr>
                <w:b/>
                <w:noProof/>
                <w:color w:val="000000"/>
              </w:rPr>
              <w:t>60</w:t>
            </w:r>
            <w:r w:rsidRPr="00C03EAB">
              <w:rPr>
                <w:b/>
                <w:color w:val="000000"/>
              </w:rPr>
              <w:fldChar w:fldCharType="end"/>
            </w:r>
          </w:p>
        </w:tc>
      </w:tr>
    </w:tbl>
    <w:p w:rsidR="009938C6" w:rsidRDefault="009938C6" w:rsidP="00C03EAB"/>
    <w:p w:rsidR="009938C6" w:rsidRPr="00C03EAB" w:rsidRDefault="009938C6" w:rsidP="00C03EAB"/>
    <w:p w:rsidR="008560E8" w:rsidRPr="00C03EAB" w:rsidRDefault="00940078" w:rsidP="00C03EAB">
      <w:pPr>
        <w:pStyle w:val="Heading1"/>
      </w:pPr>
      <w:bookmarkStart w:id="22" w:name="_Toc183550266"/>
      <w:r w:rsidRPr="00C03EAB">
        <w:t>Qua</w:t>
      </w:r>
      <w:r w:rsidR="00D713F8" w:rsidRPr="00C03EAB">
        <w:t xml:space="preserve">lification Review </w:t>
      </w:r>
      <w:r w:rsidRPr="00C03EAB">
        <w:t>Committee</w:t>
      </w:r>
      <w:bookmarkEnd w:id="22"/>
    </w:p>
    <w:p w:rsidR="008560E8" w:rsidRPr="00C03EAB" w:rsidRDefault="00940078" w:rsidP="00C03EAB">
      <w:pPr>
        <w:ind w:right="270"/>
        <w:jc w:val="both"/>
      </w:pPr>
      <w:r w:rsidRPr="00C03EAB">
        <w:rPr>
          <w:color w:val="000000" w:themeColor="text1"/>
          <w:sz w:val="22"/>
        </w:rPr>
        <w:t xml:space="preserve">The following members participated in the qualification review committee of this qualification held at </w:t>
      </w:r>
      <w:r w:rsidR="00D14260" w:rsidRPr="00C03EAB">
        <w:rPr>
          <w:color w:val="000000" w:themeColor="text1"/>
          <w:sz w:val="22"/>
        </w:rPr>
        <w:t>Hashoo Foundation Gilgit</w:t>
      </w:r>
      <w:r w:rsidRPr="00C03EAB">
        <w:rPr>
          <w:b/>
          <w:color w:val="000000" w:themeColor="text1"/>
          <w:sz w:val="22"/>
        </w:rPr>
        <w:t>:</w:t>
      </w:r>
    </w:p>
    <w:p w:rsidR="008560E8" w:rsidRPr="00C03EAB" w:rsidRDefault="008560E8" w:rsidP="00C03EAB"/>
    <w:tbl>
      <w:tblPr>
        <w:tblStyle w:val="GridTable5Dark-Accent412"/>
        <w:tblW w:w="5053" w:type="pct"/>
        <w:tblLook w:val="04A0" w:firstRow="1" w:lastRow="0" w:firstColumn="1" w:lastColumn="0" w:noHBand="0" w:noVBand="1"/>
      </w:tblPr>
      <w:tblGrid>
        <w:gridCol w:w="904"/>
        <w:gridCol w:w="3203"/>
        <w:gridCol w:w="2298"/>
        <w:gridCol w:w="3044"/>
      </w:tblGrid>
      <w:tr w:rsidR="008560E8" w:rsidRPr="00C03EAB" w:rsidTr="00D713F8">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478" w:type="pct"/>
            <w:shd w:val="clear" w:color="auto" w:fill="A8D08D" w:themeFill="accent6" w:themeFillTint="99"/>
          </w:tcPr>
          <w:p w:rsidR="008560E8" w:rsidRPr="00C03EAB" w:rsidRDefault="00940078" w:rsidP="00C03EAB">
            <w:pPr>
              <w:ind w:right="270"/>
              <w:jc w:val="center"/>
              <w:rPr>
                <w:b w:val="0"/>
                <w:color w:val="000000"/>
                <w:sz w:val="22"/>
                <w:szCs w:val="22"/>
              </w:rPr>
            </w:pPr>
            <w:r w:rsidRPr="00C03EAB">
              <w:rPr>
                <w:color w:val="000000"/>
                <w:sz w:val="22"/>
                <w:szCs w:val="22"/>
              </w:rPr>
              <w:t>S#</w:t>
            </w:r>
          </w:p>
        </w:tc>
        <w:tc>
          <w:tcPr>
            <w:tcW w:w="1695" w:type="pct"/>
            <w:shd w:val="clear" w:color="auto" w:fill="A8D08D" w:themeFill="accent6" w:themeFillTint="99"/>
          </w:tcPr>
          <w:p w:rsidR="008560E8" w:rsidRPr="00C03EAB" w:rsidRDefault="00940078" w:rsidP="00C03EAB">
            <w:pPr>
              <w:ind w:right="270"/>
              <w:jc w:val="center"/>
              <w:cnfStyle w:val="100000000000" w:firstRow="1" w:lastRow="0" w:firstColumn="0" w:lastColumn="0" w:oddVBand="0" w:evenVBand="0" w:oddHBand="0" w:evenHBand="0" w:firstRowFirstColumn="0" w:firstRowLastColumn="0" w:lastRowFirstColumn="0" w:lastRowLastColumn="0"/>
              <w:rPr>
                <w:b w:val="0"/>
                <w:color w:val="000000"/>
                <w:sz w:val="22"/>
                <w:szCs w:val="22"/>
              </w:rPr>
            </w:pPr>
            <w:r w:rsidRPr="00C03EAB">
              <w:rPr>
                <w:color w:val="000000"/>
                <w:sz w:val="22"/>
                <w:szCs w:val="22"/>
              </w:rPr>
              <w:t>Name</w:t>
            </w:r>
          </w:p>
        </w:tc>
        <w:tc>
          <w:tcPr>
            <w:tcW w:w="1216" w:type="pct"/>
            <w:shd w:val="clear" w:color="auto" w:fill="A8D08D" w:themeFill="accent6" w:themeFillTint="99"/>
          </w:tcPr>
          <w:p w:rsidR="008560E8" w:rsidRPr="00C03EAB" w:rsidRDefault="00940078" w:rsidP="00C03EAB">
            <w:pPr>
              <w:ind w:right="270"/>
              <w:jc w:val="center"/>
              <w:cnfStyle w:val="100000000000" w:firstRow="1" w:lastRow="0" w:firstColumn="0" w:lastColumn="0" w:oddVBand="0" w:evenVBand="0" w:oddHBand="0" w:evenHBand="0" w:firstRowFirstColumn="0" w:firstRowLastColumn="0" w:lastRowFirstColumn="0" w:lastRowLastColumn="0"/>
              <w:rPr>
                <w:b w:val="0"/>
                <w:color w:val="000000"/>
                <w:sz w:val="22"/>
                <w:szCs w:val="22"/>
              </w:rPr>
            </w:pPr>
            <w:r w:rsidRPr="00C03EAB">
              <w:rPr>
                <w:color w:val="000000"/>
                <w:sz w:val="22"/>
                <w:szCs w:val="22"/>
              </w:rPr>
              <w:t>Designation</w:t>
            </w:r>
          </w:p>
        </w:tc>
        <w:tc>
          <w:tcPr>
            <w:tcW w:w="1611" w:type="pct"/>
            <w:shd w:val="clear" w:color="auto" w:fill="A8D08D" w:themeFill="accent6" w:themeFillTint="99"/>
          </w:tcPr>
          <w:p w:rsidR="008560E8" w:rsidRPr="00C03EAB" w:rsidRDefault="00940078" w:rsidP="00C03EAB">
            <w:pPr>
              <w:ind w:right="270"/>
              <w:jc w:val="center"/>
              <w:cnfStyle w:val="100000000000" w:firstRow="1" w:lastRow="0" w:firstColumn="0" w:lastColumn="0" w:oddVBand="0" w:evenVBand="0" w:oddHBand="0" w:evenHBand="0" w:firstRowFirstColumn="0" w:firstRowLastColumn="0" w:lastRowFirstColumn="0" w:lastRowLastColumn="0"/>
              <w:rPr>
                <w:b w:val="0"/>
                <w:color w:val="000000"/>
                <w:sz w:val="22"/>
                <w:szCs w:val="22"/>
              </w:rPr>
            </w:pPr>
            <w:r w:rsidRPr="00C03EAB">
              <w:rPr>
                <w:color w:val="000000"/>
                <w:sz w:val="22"/>
                <w:szCs w:val="22"/>
              </w:rPr>
              <w:t>Organization</w:t>
            </w:r>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r w:rsidRPr="00C03EAB">
              <w:rPr>
                <w:color w:val="000000"/>
              </w:rPr>
              <w:t>Mr.Zeeshan</w:t>
            </w:r>
            <w:proofErr w:type="spellEnd"/>
            <w:r w:rsidRPr="00C03EAB">
              <w:rPr>
                <w:color w:val="000000"/>
              </w:rPr>
              <w:t xml:space="preserve"> Ali</w:t>
            </w:r>
          </w:p>
        </w:tc>
        <w:tc>
          <w:tcPr>
            <w:tcW w:w="1216"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Director</w:t>
            </w:r>
          </w:p>
        </w:tc>
        <w:tc>
          <w:tcPr>
            <w:tcW w:w="1611"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lang w:val="pt-BR"/>
              </w:rPr>
            </w:pPr>
            <w:r w:rsidRPr="00C03EAB">
              <w:rPr>
                <w:color w:val="000000"/>
              </w:rPr>
              <w:t>NVATTC GB</w:t>
            </w:r>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lang w:val="pt-BR"/>
              </w:rPr>
            </w:pPr>
          </w:p>
        </w:tc>
        <w:tc>
          <w:tcPr>
            <w:tcW w:w="1695"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r w:rsidRPr="00C03EAB">
              <w:rPr>
                <w:color w:val="000000"/>
              </w:rPr>
              <w:t>Dr</w:t>
            </w:r>
            <w:proofErr w:type="spellEnd"/>
            <w:r w:rsidRPr="00C03EAB">
              <w:rPr>
                <w:color w:val="000000"/>
              </w:rPr>
              <w:t xml:space="preserve"> Ibrahim Hussain</w:t>
            </w:r>
            <w:r w:rsidRPr="00C03EAB">
              <w:rPr>
                <w:color w:val="000000"/>
              </w:rPr>
              <w:tab/>
            </w:r>
          </w:p>
        </w:tc>
        <w:tc>
          <w:tcPr>
            <w:tcW w:w="1216"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HOD </w:t>
            </w:r>
          </w:p>
        </w:tc>
        <w:tc>
          <w:tcPr>
            <w:tcW w:w="1611"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lang w:val="pt-BR"/>
              </w:rPr>
            </w:pPr>
            <w:r w:rsidRPr="00C03EAB">
              <w:rPr>
                <w:color w:val="000000"/>
              </w:rPr>
              <w:t>DTHM, UoBS</w:t>
            </w:r>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lang w:val="pt-BR"/>
              </w:rPr>
            </w:pPr>
          </w:p>
        </w:tc>
        <w:tc>
          <w:tcPr>
            <w:tcW w:w="1695"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Mr. </w:t>
            </w:r>
            <w:proofErr w:type="spellStart"/>
            <w:r w:rsidRPr="00C03EAB">
              <w:rPr>
                <w:color w:val="000000"/>
              </w:rPr>
              <w:t>Qasiar</w:t>
            </w:r>
            <w:proofErr w:type="spellEnd"/>
            <w:r w:rsidRPr="00C03EAB">
              <w:rPr>
                <w:color w:val="000000"/>
              </w:rPr>
              <w:t xml:space="preserve"> </w:t>
            </w:r>
            <w:proofErr w:type="spellStart"/>
            <w:r w:rsidRPr="00C03EAB">
              <w:rPr>
                <w:color w:val="000000"/>
              </w:rPr>
              <w:t>Mehmood</w:t>
            </w:r>
            <w:proofErr w:type="spellEnd"/>
            <w:r w:rsidRPr="00C03EAB">
              <w:rPr>
                <w:color w:val="000000"/>
              </w:rPr>
              <w:tab/>
            </w:r>
          </w:p>
        </w:tc>
        <w:tc>
          <w:tcPr>
            <w:tcW w:w="1216" w:type="pct"/>
          </w:tcPr>
          <w:p w:rsidR="008560E8" w:rsidRPr="00C03EAB" w:rsidRDefault="00D14260"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Principal</w:t>
            </w:r>
          </w:p>
        </w:tc>
        <w:tc>
          <w:tcPr>
            <w:tcW w:w="1611"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AHAS, </w:t>
            </w:r>
            <w:proofErr w:type="spellStart"/>
            <w:r w:rsidRPr="00C03EAB">
              <w:rPr>
                <w:color w:val="000000"/>
              </w:rPr>
              <w:t>Rattu</w:t>
            </w:r>
            <w:proofErr w:type="spellEnd"/>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r w:rsidRPr="00C03EAB">
              <w:rPr>
                <w:color w:val="000000"/>
              </w:rPr>
              <w:t>Mr.Tahir</w:t>
            </w:r>
            <w:proofErr w:type="spellEnd"/>
            <w:r w:rsidRPr="00C03EAB">
              <w:rPr>
                <w:color w:val="000000"/>
              </w:rPr>
              <w:t xml:space="preserve"> Abbas</w:t>
            </w:r>
            <w:r w:rsidRPr="00C03EAB">
              <w:rPr>
                <w:color w:val="000000"/>
              </w:rPr>
              <w:tab/>
            </w:r>
          </w:p>
        </w:tc>
        <w:tc>
          <w:tcPr>
            <w:tcW w:w="1216"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Manager</w:t>
            </w:r>
          </w:p>
        </w:tc>
        <w:tc>
          <w:tcPr>
            <w:tcW w:w="1611"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MGPO</w:t>
            </w:r>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Mr. </w:t>
            </w:r>
            <w:proofErr w:type="spellStart"/>
            <w:r w:rsidRPr="00C03EAB">
              <w:rPr>
                <w:color w:val="000000"/>
              </w:rPr>
              <w:t>Shamsher</w:t>
            </w:r>
            <w:proofErr w:type="spellEnd"/>
            <w:r w:rsidRPr="00C03EAB">
              <w:rPr>
                <w:color w:val="000000"/>
              </w:rPr>
              <w:t xml:space="preserve"> Khan</w:t>
            </w:r>
          </w:p>
        </w:tc>
        <w:tc>
          <w:tcPr>
            <w:tcW w:w="1216"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Executive Manager</w:t>
            </w:r>
          </w:p>
        </w:tc>
        <w:tc>
          <w:tcPr>
            <w:tcW w:w="1611" w:type="pct"/>
          </w:tcPr>
          <w:p w:rsidR="008560E8" w:rsidRPr="00C03EAB" w:rsidRDefault="00D14260"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r w:rsidRPr="00C03EAB">
              <w:rPr>
                <w:color w:val="000000"/>
              </w:rPr>
              <w:t>Kallisto</w:t>
            </w:r>
            <w:proofErr w:type="spellEnd"/>
            <w:r w:rsidRPr="00C03EAB">
              <w:rPr>
                <w:color w:val="000000"/>
              </w:rPr>
              <w:t xml:space="preserve"> Hotels</w:t>
            </w:r>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D14260"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Mr. </w:t>
            </w:r>
            <w:proofErr w:type="spellStart"/>
            <w:r w:rsidRPr="00C03EAB">
              <w:rPr>
                <w:color w:val="000000"/>
              </w:rPr>
              <w:t>Abid</w:t>
            </w:r>
            <w:proofErr w:type="spellEnd"/>
            <w:r w:rsidR="00940078" w:rsidRPr="00C03EAB">
              <w:rPr>
                <w:color w:val="000000"/>
              </w:rPr>
              <w:t xml:space="preserve"> </w:t>
            </w:r>
            <w:r w:rsidRPr="00C03EAB">
              <w:rPr>
                <w:color w:val="000000"/>
              </w:rPr>
              <w:t>Hussain</w:t>
            </w:r>
            <w:r w:rsidR="00940078" w:rsidRPr="00C03EAB">
              <w:rPr>
                <w:color w:val="000000"/>
              </w:rPr>
              <w:tab/>
            </w:r>
          </w:p>
        </w:tc>
        <w:tc>
          <w:tcPr>
            <w:tcW w:w="1216"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Mountaineer</w:t>
            </w:r>
          </w:p>
        </w:tc>
        <w:tc>
          <w:tcPr>
            <w:tcW w:w="1611" w:type="pct"/>
          </w:tcPr>
          <w:p w:rsidR="008560E8" w:rsidRPr="00C03EAB" w:rsidRDefault="00D14260"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Sec. Information </w:t>
            </w:r>
            <w:r w:rsidR="00940078" w:rsidRPr="00C03EAB">
              <w:rPr>
                <w:color w:val="000000"/>
              </w:rPr>
              <w:t>SMC</w:t>
            </w:r>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Mr. </w:t>
            </w:r>
            <w:r w:rsidR="00B970E5" w:rsidRPr="00C03EAB">
              <w:rPr>
                <w:color w:val="000000"/>
              </w:rPr>
              <w:t xml:space="preserve">Muhammad </w:t>
            </w:r>
            <w:r w:rsidRPr="00C03EAB">
              <w:rPr>
                <w:color w:val="000000"/>
              </w:rPr>
              <w:t>Aleem</w:t>
            </w:r>
          </w:p>
        </w:tc>
        <w:tc>
          <w:tcPr>
            <w:tcW w:w="1216" w:type="pct"/>
          </w:tcPr>
          <w:p w:rsidR="008560E8" w:rsidRPr="00C03EAB" w:rsidRDefault="00B970E5"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DD/</w:t>
            </w:r>
            <w:r w:rsidR="00940078" w:rsidRPr="00C03EAB">
              <w:rPr>
                <w:color w:val="000000"/>
              </w:rPr>
              <w:t>DACUM</w:t>
            </w:r>
          </w:p>
        </w:tc>
        <w:tc>
          <w:tcPr>
            <w:tcW w:w="1611" w:type="pct"/>
          </w:tcPr>
          <w:p w:rsidR="008560E8" w:rsidRPr="00C03EAB" w:rsidRDefault="00B970E5"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NUTECH </w:t>
            </w:r>
            <w:proofErr w:type="spellStart"/>
            <w:r w:rsidRPr="00C03EAB">
              <w:rPr>
                <w:color w:val="000000"/>
              </w:rPr>
              <w:t>Isb</w:t>
            </w:r>
            <w:proofErr w:type="spellEnd"/>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Mr. </w:t>
            </w:r>
            <w:proofErr w:type="spellStart"/>
            <w:r w:rsidRPr="00C03EAB">
              <w:rPr>
                <w:color w:val="000000"/>
              </w:rPr>
              <w:t>Rehmat</w:t>
            </w:r>
            <w:proofErr w:type="spellEnd"/>
            <w:r w:rsidRPr="00C03EAB">
              <w:rPr>
                <w:color w:val="000000"/>
              </w:rPr>
              <w:t xml:space="preserve"> </w:t>
            </w:r>
            <w:proofErr w:type="spellStart"/>
            <w:r w:rsidRPr="00C03EAB">
              <w:rPr>
                <w:color w:val="000000"/>
              </w:rPr>
              <w:t>Ullah</w:t>
            </w:r>
            <w:proofErr w:type="spellEnd"/>
            <w:r w:rsidR="00915710">
              <w:rPr>
                <w:color w:val="000000"/>
              </w:rPr>
              <w:t xml:space="preserve"> </w:t>
            </w:r>
            <w:proofErr w:type="spellStart"/>
            <w:r w:rsidR="00915710">
              <w:rPr>
                <w:color w:val="000000"/>
              </w:rPr>
              <w:t>Gorijo</w:t>
            </w:r>
            <w:proofErr w:type="spellEnd"/>
          </w:p>
        </w:tc>
        <w:tc>
          <w:tcPr>
            <w:tcW w:w="1216" w:type="pct"/>
          </w:tcPr>
          <w:p w:rsidR="008560E8" w:rsidRPr="00C03EAB" w:rsidRDefault="00D713F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General Secretary</w:t>
            </w:r>
            <w:r w:rsidR="00940078" w:rsidRPr="00C03EAB">
              <w:rPr>
                <w:color w:val="000000"/>
              </w:rPr>
              <w:t xml:space="preserve"> </w:t>
            </w:r>
          </w:p>
        </w:tc>
        <w:tc>
          <w:tcPr>
            <w:tcW w:w="1611" w:type="pct"/>
          </w:tcPr>
          <w:p w:rsidR="008560E8" w:rsidRPr="00C03EAB" w:rsidRDefault="00B970E5"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GB </w:t>
            </w:r>
            <w:r w:rsidR="00940078" w:rsidRPr="00C03EAB">
              <w:rPr>
                <w:color w:val="000000"/>
              </w:rPr>
              <w:t>Alpine Asso</w:t>
            </w:r>
            <w:r w:rsidRPr="00C03EAB">
              <w:rPr>
                <w:color w:val="000000"/>
              </w:rPr>
              <w:t>ciation</w:t>
            </w:r>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Mr. </w:t>
            </w:r>
            <w:proofErr w:type="spellStart"/>
            <w:r w:rsidRPr="00C03EAB">
              <w:rPr>
                <w:color w:val="000000"/>
              </w:rPr>
              <w:t>Shahid</w:t>
            </w:r>
            <w:proofErr w:type="spellEnd"/>
            <w:r w:rsidRPr="00C03EAB">
              <w:rPr>
                <w:color w:val="000000"/>
              </w:rPr>
              <w:t xml:space="preserve"> </w:t>
            </w:r>
            <w:proofErr w:type="spellStart"/>
            <w:r w:rsidRPr="00C03EAB">
              <w:rPr>
                <w:color w:val="000000"/>
              </w:rPr>
              <w:t>Naseer</w:t>
            </w:r>
            <w:proofErr w:type="spellEnd"/>
          </w:p>
        </w:tc>
        <w:tc>
          <w:tcPr>
            <w:tcW w:w="1216"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Instructor</w:t>
            </w:r>
          </w:p>
        </w:tc>
        <w:tc>
          <w:tcPr>
            <w:tcW w:w="1611"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AHAS, </w:t>
            </w:r>
            <w:proofErr w:type="spellStart"/>
            <w:r w:rsidRPr="00C03EAB">
              <w:rPr>
                <w:color w:val="000000"/>
              </w:rPr>
              <w:t>Rattu</w:t>
            </w:r>
            <w:proofErr w:type="spellEnd"/>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F5538C"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r w:rsidRPr="00C03EAB">
              <w:rPr>
                <w:color w:val="000000"/>
              </w:rPr>
              <w:t>Ms</w:t>
            </w:r>
            <w:proofErr w:type="spellEnd"/>
            <w:r w:rsidRPr="00C03EAB">
              <w:rPr>
                <w:color w:val="000000"/>
              </w:rPr>
              <w:t xml:space="preserve"> Amina </w:t>
            </w:r>
            <w:proofErr w:type="spellStart"/>
            <w:r w:rsidRPr="00C03EAB">
              <w:rPr>
                <w:color w:val="000000"/>
              </w:rPr>
              <w:t>Kousa</w:t>
            </w:r>
            <w:r w:rsidR="00940078" w:rsidRPr="00C03EAB">
              <w:rPr>
                <w:color w:val="000000"/>
              </w:rPr>
              <w:t>r</w:t>
            </w:r>
            <w:proofErr w:type="spellEnd"/>
          </w:p>
        </w:tc>
        <w:tc>
          <w:tcPr>
            <w:tcW w:w="1216" w:type="pct"/>
          </w:tcPr>
          <w:p w:rsidR="008560E8" w:rsidRPr="00C03EAB" w:rsidRDefault="00B970E5"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CEO</w:t>
            </w:r>
          </w:p>
        </w:tc>
        <w:tc>
          <w:tcPr>
            <w:tcW w:w="1611" w:type="pct"/>
          </w:tcPr>
          <w:p w:rsidR="008560E8" w:rsidRPr="00C03EAB" w:rsidRDefault="00B970E5"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CVTTI, Gilgit</w:t>
            </w:r>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r w:rsidRPr="00C03EAB">
              <w:rPr>
                <w:color w:val="000000"/>
              </w:rPr>
              <w:t>Ms</w:t>
            </w:r>
            <w:proofErr w:type="spellEnd"/>
            <w:r w:rsidRPr="00C03EAB">
              <w:rPr>
                <w:color w:val="000000"/>
              </w:rPr>
              <w:t xml:space="preserve"> </w:t>
            </w:r>
            <w:proofErr w:type="spellStart"/>
            <w:r w:rsidRPr="00C03EAB">
              <w:rPr>
                <w:color w:val="000000"/>
              </w:rPr>
              <w:t>Nahida</w:t>
            </w:r>
            <w:proofErr w:type="spellEnd"/>
            <w:r w:rsidRPr="00C03EAB">
              <w:rPr>
                <w:color w:val="000000"/>
              </w:rPr>
              <w:t xml:space="preserve"> </w:t>
            </w:r>
            <w:proofErr w:type="spellStart"/>
            <w:r w:rsidRPr="00C03EAB">
              <w:rPr>
                <w:color w:val="000000"/>
              </w:rPr>
              <w:t>Parveen</w:t>
            </w:r>
            <w:proofErr w:type="spellEnd"/>
          </w:p>
        </w:tc>
        <w:tc>
          <w:tcPr>
            <w:tcW w:w="1216" w:type="pct"/>
          </w:tcPr>
          <w:p w:rsidR="008560E8" w:rsidRPr="00C03EAB" w:rsidRDefault="00F5538C"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proofErr w:type="gramStart"/>
            <w:r w:rsidRPr="00C03EAB">
              <w:rPr>
                <w:color w:val="000000"/>
              </w:rPr>
              <w:t>Sr.Prog</w:t>
            </w:r>
            <w:proofErr w:type="spellEnd"/>
            <w:proofErr w:type="gramEnd"/>
            <w:r w:rsidRPr="00C03EAB">
              <w:rPr>
                <w:color w:val="000000"/>
              </w:rPr>
              <w:t>. O</w:t>
            </w:r>
            <w:r w:rsidR="00940078" w:rsidRPr="00C03EAB">
              <w:rPr>
                <w:color w:val="000000"/>
              </w:rPr>
              <w:t>fficer</w:t>
            </w:r>
          </w:p>
        </w:tc>
        <w:tc>
          <w:tcPr>
            <w:tcW w:w="1611" w:type="pct"/>
          </w:tcPr>
          <w:p w:rsidR="008560E8" w:rsidRPr="00C03EAB" w:rsidRDefault="00940078"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r w:rsidRPr="00C03EAB">
              <w:rPr>
                <w:color w:val="000000"/>
              </w:rPr>
              <w:t>Hashoo</w:t>
            </w:r>
            <w:proofErr w:type="spellEnd"/>
            <w:r w:rsidRPr="00C03EAB">
              <w:rPr>
                <w:color w:val="000000"/>
              </w:rPr>
              <w:t xml:space="preserve"> </w:t>
            </w:r>
            <w:proofErr w:type="spellStart"/>
            <w:r w:rsidRPr="00C03EAB">
              <w:rPr>
                <w:color w:val="000000"/>
              </w:rPr>
              <w:t>Foundation</w:t>
            </w:r>
            <w:r w:rsidR="00F5538C" w:rsidRPr="00C03EAB">
              <w:rPr>
                <w:color w:val="000000"/>
              </w:rPr>
              <w:t>,Gilgit</w:t>
            </w:r>
            <w:proofErr w:type="spellEnd"/>
          </w:p>
        </w:tc>
      </w:tr>
      <w:tr w:rsidR="008560E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8560E8" w:rsidRPr="00C03EAB" w:rsidRDefault="008560E8" w:rsidP="000916F5">
            <w:pPr>
              <w:pStyle w:val="ListParagraph"/>
              <w:numPr>
                <w:ilvl w:val="0"/>
                <w:numId w:val="14"/>
              </w:numPr>
              <w:rPr>
                <w:b w:val="0"/>
                <w:color w:val="000000"/>
              </w:rPr>
            </w:pPr>
          </w:p>
        </w:tc>
        <w:tc>
          <w:tcPr>
            <w:tcW w:w="1695" w:type="pct"/>
          </w:tcPr>
          <w:p w:rsidR="008560E8" w:rsidRPr="00C03EAB" w:rsidRDefault="00D713F8"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r w:rsidRPr="00C03EAB">
              <w:rPr>
                <w:color w:val="000000"/>
              </w:rPr>
              <w:t>Mr</w:t>
            </w:r>
            <w:proofErr w:type="spellEnd"/>
            <w:r w:rsidRPr="00C03EAB">
              <w:rPr>
                <w:color w:val="000000"/>
              </w:rPr>
              <w:t xml:space="preserve"> Muhammad </w:t>
            </w:r>
            <w:proofErr w:type="spellStart"/>
            <w:r w:rsidRPr="00C03EAB">
              <w:rPr>
                <w:color w:val="000000"/>
              </w:rPr>
              <w:t>Ishaq</w:t>
            </w:r>
            <w:proofErr w:type="spellEnd"/>
          </w:p>
        </w:tc>
        <w:tc>
          <w:tcPr>
            <w:tcW w:w="1216" w:type="pct"/>
          </w:tcPr>
          <w:p w:rsidR="008560E8" w:rsidRPr="00C03EAB" w:rsidRDefault="00D713F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Deputy Director</w:t>
            </w:r>
          </w:p>
        </w:tc>
        <w:tc>
          <w:tcPr>
            <w:tcW w:w="1611" w:type="pct"/>
          </w:tcPr>
          <w:p w:rsidR="008560E8" w:rsidRPr="00C03EAB" w:rsidRDefault="00D713F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NAVTTC HQs, </w:t>
            </w:r>
            <w:proofErr w:type="spellStart"/>
            <w:r w:rsidRPr="00C03EAB">
              <w:rPr>
                <w:color w:val="000000"/>
              </w:rPr>
              <w:t>Isb</w:t>
            </w:r>
            <w:proofErr w:type="spellEnd"/>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478" w:type="pct"/>
          </w:tcPr>
          <w:p w:rsidR="00D713F8" w:rsidRPr="00C03EAB" w:rsidRDefault="00D713F8" w:rsidP="000916F5">
            <w:pPr>
              <w:pStyle w:val="ListParagraph"/>
              <w:numPr>
                <w:ilvl w:val="0"/>
                <w:numId w:val="14"/>
              </w:numPr>
              <w:rPr>
                <w:b w:val="0"/>
                <w:color w:val="000000"/>
              </w:rPr>
            </w:pPr>
          </w:p>
        </w:tc>
        <w:tc>
          <w:tcPr>
            <w:tcW w:w="16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rPr>
                <w:color w:val="000000"/>
              </w:rPr>
            </w:pPr>
            <w:proofErr w:type="spellStart"/>
            <w:r w:rsidRPr="00C03EAB">
              <w:rPr>
                <w:color w:val="000000"/>
              </w:rPr>
              <w:t>Mr</w:t>
            </w:r>
            <w:proofErr w:type="spellEnd"/>
            <w:r w:rsidRPr="00C03EAB">
              <w:rPr>
                <w:color w:val="000000"/>
              </w:rPr>
              <w:t xml:space="preserve"> Muhammad </w:t>
            </w:r>
            <w:proofErr w:type="spellStart"/>
            <w:r w:rsidRPr="00C03EAB">
              <w:rPr>
                <w:color w:val="000000"/>
              </w:rPr>
              <w:t>Aasim</w:t>
            </w:r>
            <w:proofErr w:type="spellEnd"/>
          </w:p>
        </w:tc>
        <w:tc>
          <w:tcPr>
            <w:tcW w:w="1216"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Deputy Director</w:t>
            </w:r>
          </w:p>
        </w:tc>
        <w:tc>
          <w:tcPr>
            <w:tcW w:w="1611"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rPr>
                <w:color w:val="000000"/>
              </w:rPr>
            </w:pPr>
            <w:r w:rsidRPr="00C03EAB">
              <w:rPr>
                <w:color w:val="000000"/>
              </w:rPr>
              <w:t xml:space="preserve">NAVTTC HQs, </w:t>
            </w:r>
            <w:proofErr w:type="spellStart"/>
            <w:r w:rsidRPr="00C03EAB">
              <w:rPr>
                <w:color w:val="000000"/>
              </w:rPr>
              <w:t>Isb</w:t>
            </w:r>
            <w:proofErr w:type="spellEnd"/>
          </w:p>
        </w:tc>
      </w:tr>
    </w:tbl>
    <w:p w:rsidR="008560E8" w:rsidRPr="00C03EAB" w:rsidRDefault="008560E8" w:rsidP="00C03EAB"/>
    <w:p w:rsidR="008560E8" w:rsidRPr="00C03EAB" w:rsidRDefault="008560E8" w:rsidP="00C03EAB"/>
    <w:p w:rsidR="008560E8" w:rsidRPr="00C03EAB" w:rsidRDefault="00D713F8" w:rsidP="00C03EAB">
      <w:pPr>
        <w:pStyle w:val="Heading1"/>
      </w:pPr>
      <w:bookmarkStart w:id="23" w:name="_Toc183550267"/>
      <w:r w:rsidRPr="00C03EAB">
        <w:t xml:space="preserve">Qualification </w:t>
      </w:r>
      <w:r w:rsidR="00940078" w:rsidRPr="00C03EAB">
        <w:t>Development Committee</w:t>
      </w:r>
      <w:bookmarkEnd w:id="23"/>
    </w:p>
    <w:p w:rsidR="00940078" w:rsidRPr="00C03EAB" w:rsidRDefault="00940078" w:rsidP="00C03EAB">
      <w:pPr>
        <w:ind w:right="270"/>
        <w:jc w:val="both"/>
        <w:rPr>
          <w:b/>
          <w:color w:val="000000" w:themeColor="text1"/>
          <w:sz w:val="22"/>
        </w:rPr>
      </w:pPr>
      <w:r w:rsidRPr="00C03EAB">
        <w:rPr>
          <w:color w:val="000000" w:themeColor="text1"/>
          <w:sz w:val="22"/>
        </w:rPr>
        <w:t>The following members particip</w:t>
      </w:r>
      <w:r w:rsidR="009938C6">
        <w:rPr>
          <w:color w:val="000000" w:themeColor="text1"/>
          <w:sz w:val="22"/>
        </w:rPr>
        <w:t>ated in the qualification development</w:t>
      </w:r>
      <w:r w:rsidRPr="00C03EAB">
        <w:rPr>
          <w:color w:val="000000" w:themeColor="text1"/>
          <w:sz w:val="22"/>
        </w:rPr>
        <w:t xml:space="preserve"> committee of this qualification held at </w:t>
      </w:r>
      <w:proofErr w:type="spellStart"/>
      <w:r w:rsidR="009938C6">
        <w:rPr>
          <w:color w:val="000000" w:themeColor="text1"/>
          <w:sz w:val="22"/>
        </w:rPr>
        <w:t>Sakardu</w:t>
      </w:r>
      <w:proofErr w:type="spellEnd"/>
      <w:r w:rsidRPr="00C03EAB">
        <w:rPr>
          <w:b/>
          <w:color w:val="000000" w:themeColor="text1"/>
          <w:sz w:val="22"/>
        </w:rPr>
        <w:t>:</w:t>
      </w:r>
    </w:p>
    <w:p w:rsidR="00D713F8" w:rsidRPr="00C03EAB" w:rsidRDefault="00D713F8" w:rsidP="00C03EAB">
      <w:pPr>
        <w:ind w:right="270"/>
        <w:jc w:val="both"/>
        <w:rPr>
          <w:b/>
          <w:color w:val="000000" w:themeColor="text1"/>
          <w:sz w:val="22"/>
        </w:rPr>
      </w:pPr>
    </w:p>
    <w:tbl>
      <w:tblPr>
        <w:tblStyle w:val="GridTable5Dark-Accent11"/>
        <w:tblW w:w="5000" w:type="pct"/>
        <w:tblLook w:val="04A0" w:firstRow="1" w:lastRow="0" w:firstColumn="1" w:lastColumn="0" w:noHBand="0" w:noVBand="1"/>
      </w:tblPr>
      <w:tblGrid>
        <w:gridCol w:w="1021"/>
        <w:gridCol w:w="11"/>
        <w:gridCol w:w="4774"/>
        <w:gridCol w:w="3544"/>
      </w:tblGrid>
      <w:tr w:rsidR="00D713F8" w:rsidRPr="00C03EAB" w:rsidTr="00D713F8">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shd w:val="clear" w:color="auto" w:fill="A8D08D" w:themeFill="accent6" w:themeFillTint="99"/>
          </w:tcPr>
          <w:p w:rsidR="00D713F8" w:rsidRPr="00C03EAB" w:rsidRDefault="00D713F8" w:rsidP="00C03EAB">
            <w:pPr>
              <w:jc w:val="center"/>
              <w:rPr>
                <w:b w:val="0"/>
                <w:bCs w:val="0"/>
                <w:color w:val="000000" w:themeColor="text1"/>
              </w:rPr>
            </w:pPr>
            <w:r w:rsidRPr="00C03EAB">
              <w:rPr>
                <w:color w:val="000000" w:themeColor="text1"/>
              </w:rPr>
              <w:t>S. No.</w:t>
            </w:r>
          </w:p>
        </w:tc>
        <w:tc>
          <w:tcPr>
            <w:tcW w:w="2559" w:type="pct"/>
            <w:gridSpan w:val="2"/>
            <w:shd w:val="clear" w:color="auto" w:fill="A8D08D" w:themeFill="accent6" w:themeFillTint="99"/>
          </w:tcPr>
          <w:p w:rsidR="00D713F8" w:rsidRPr="00C03EAB" w:rsidRDefault="00D713F8" w:rsidP="00C03EAB">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C03EAB">
              <w:rPr>
                <w:color w:val="000000" w:themeColor="text1"/>
              </w:rPr>
              <w:t>Name</w:t>
            </w:r>
          </w:p>
        </w:tc>
        <w:tc>
          <w:tcPr>
            <w:tcW w:w="1895" w:type="pct"/>
            <w:shd w:val="clear" w:color="auto" w:fill="A8D08D" w:themeFill="accent6" w:themeFillTint="99"/>
          </w:tcPr>
          <w:p w:rsidR="00D713F8" w:rsidRPr="00C03EAB" w:rsidRDefault="00D713F8" w:rsidP="00C03EAB">
            <w:pPr>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rPr>
            </w:pPr>
            <w:r w:rsidRPr="00C03EAB">
              <w:rPr>
                <w:color w:val="000000" w:themeColor="text1"/>
              </w:rPr>
              <w:t>Organization</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Mr.Zeeshan</w:t>
            </w:r>
            <w:proofErr w:type="spellEnd"/>
            <w:r w:rsidRPr="00C03EAB">
              <w:t xml:space="preserve"> Ali</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Dir NVATTC GB</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Mr.Abid</w:t>
            </w:r>
            <w:proofErr w:type="spellEnd"/>
            <w:r w:rsidRPr="00C03EAB">
              <w:t xml:space="preserve"> Ali</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Mountaineering</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Mr.Muhammad</w:t>
            </w:r>
            <w:proofErr w:type="spellEnd"/>
            <w:r w:rsidRPr="00C03EAB">
              <w:t xml:space="preserve"> </w:t>
            </w:r>
            <w:proofErr w:type="spellStart"/>
            <w:r w:rsidRPr="00C03EAB">
              <w:t>Nazir</w:t>
            </w:r>
            <w:proofErr w:type="spellEnd"/>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rPr>
                <w:lang w:val="en-GB"/>
              </w:rPr>
            </w:pPr>
            <w:r w:rsidRPr="00C03EAB">
              <w:t>Mountaineering</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Mr.Ashraf</w:t>
            </w:r>
            <w:proofErr w:type="spellEnd"/>
            <w:r w:rsidRPr="00C03EAB">
              <w:t xml:space="preserve"> </w:t>
            </w:r>
            <w:proofErr w:type="spellStart"/>
            <w:r w:rsidRPr="00C03EAB">
              <w:t>Sadpara</w:t>
            </w:r>
            <w:proofErr w:type="spellEnd"/>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rPr>
                <w:lang w:val="en-GB"/>
              </w:rPr>
            </w:pPr>
            <w:r w:rsidRPr="00C03EAB">
              <w:t>Mountaineering</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Mr.Imtiaz</w:t>
            </w:r>
            <w:proofErr w:type="spellEnd"/>
            <w:r w:rsidRPr="00C03EAB">
              <w:t xml:space="preserve"> Hussain</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Mountaineering</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Mr.Muhammad</w:t>
            </w:r>
            <w:proofErr w:type="spellEnd"/>
            <w:r w:rsidRPr="00C03EAB">
              <w:t xml:space="preserve"> Sharif</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Mountaineering</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Mr. Muhammad Bilal</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AHAS</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Mr.Rehmat</w:t>
            </w:r>
            <w:proofErr w:type="spellEnd"/>
            <w:r w:rsidRPr="00C03EAB">
              <w:t xml:space="preserve"> </w:t>
            </w:r>
            <w:proofErr w:type="spellStart"/>
            <w:r w:rsidRPr="00C03EAB">
              <w:t>Ullah</w:t>
            </w:r>
            <w:proofErr w:type="spellEnd"/>
            <w:r w:rsidRPr="00C03EAB">
              <w:t xml:space="preserve"> </w:t>
            </w:r>
            <w:proofErr w:type="spellStart"/>
            <w:r w:rsidRPr="00C03EAB">
              <w:t>Gorijo</w:t>
            </w:r>
            <w:proofErr w:type="spellEnd"/>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GBAA</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Dr</w:t>
            </w:r>
            <w:proofErr w:type="spellEnd"/>
            <w:r w:rsidRPr="00C03EAB">
              <w:t xml:space="preserve"> Ibrahim Hussain</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HOD</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Syeda</w:t>
            </w:r>
            <w:proofErr w:type="spellEnd"/>
            <w:r w:rsidRPr="00C03EAB">
              <w:t xml:space="preserve"> Amina Gilani</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Dir NVATTC</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Mr.Muhammad</w:t>
            </w:r>
            <w:proofErr w:type="spellEnd"/>
            <w:r w:rsidRPr="00C03EAB">
              <w:t xml:space="preserve"> </w:t>
            </w:r>
            <w:proofErr w:type="spellStart"/>
            <w:r w:rsidRPr="00C03EAB">
              <w:t>Aasim</w:t>
            </w:r>
            <w:proofErr w:type="spellEnd"/>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DD NVATTC</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Mr.Ghulam</w:t>
            </w:r>
            <w:proofErr w:type="spellEnd"/>
            <w:r w:rsidRPr="00C03EAB">
              <w:t xml:space="preserve"> Muhammad</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Chairman SMC</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 xml:space="preserve">Mr. </w:t>
            </w:r>
            <w:proofErr w:type="spellStart"/>
            <w:r w:rsidRPr="00C03EAB">
              <w:t>Shahid</w:t>
            </w:r>
            <w:proofErr w:type="spellEnd"/>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Instr</w:t>
            </w:r>
            <w:proofErr w:type="spellEnd"/>
            <w:r w:rsidRPr="00C03EAB">
              <w:t xml:space="preserve"> AHAS</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Mr.Aizaz</w:t>
            </w:r>
            <w:proofErr w:type="spellEnd"/>
            <w:r w:rsidRPr="00C03EAB">
              <w:t xml:space="preserve"> </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Instr</w:t>
            </w:r>
            <w:proofErr w:type="spellEnd"/>
            <w:r w:rsidRPr="00C03EAB">
              <w:t xml:space="preserve"> AHAS</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Mr.Tahir</w:t>
            </w:r>
            <w:proofErr w:type="spellEnd"/>
            <w:r w:rsidRPr="00C03EAB">
              <w:t xml:space="preserve"> Abbas</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Manager MGPO</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Fatima Gilani</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DPC NVATTC</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Mr.Ejaz</w:t>
            </w:r>
            <w:proofErr w:type="spellEnd"/>
            <w:r w:rsidRPr="00C03EAB">
              <w:t xml:space="preserve"> Ahmed</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DTESD GB</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Mr.Engr</w:t>
            </w:r>
            <w:proofErr w:type="spellEnd"/>
            <w:r w:rsidRPr="00C03EAB">
              <w:t xml:space="preserve"> Muhammad Aleem</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 xml:space="preserve">DACUM/DD NUTECH </w:t>
            </w:r>
            <w:proofErr w:type="spellStart"/>
            <w:r w:rsidRPr="00C03EAB">
              <w:t>Isb</w:t>
            </w:r>
            <w:proofErr w:type="spellEnd"/>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Mr.Muhammad</w:t>
            </w:r>
            <w:proofErr w:type="spellEnd"/>
            <w:r w:rsidRPr="00C03EAB">
              <w:t xml:space="preserve"> </w:t>
            </w:r>
            <w:proofErr w:type="spellStart"/>
            <w:r w:rsidRPr="00C03EAB">
              <w:t>Ishaq</w:t>
            </w:r>
            <w:proofErr w:type="spellEnd"/>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DD NVATTC</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Mr.Ayaz</w:t>
            </w:r>
            <w:proofErr w:type="spellEnd"/>
            <w:r w:rsidRPr="00C03EAB">
              <w:t xml:space="preserve"> </w:t>
            </w:r>
            <w:proofErr w:type="spellStart"/>
            <w:r w:rsidRPr="00C03EAB">
              <w:t>Shigri</w:t>
            </w:r>
            <w:proofErr w:type="spellEnd"/>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ACP GB</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Mr.Abid</w:t>
            </w:r>
            <w:proofErr w:type="spellEnd"/>
            <w:r w:rsidRPr="00C03EAB">
              <w:t xml:space="preserve"> </w:t>
            </w:r>
            <w:proofErr w:type="spellStart"/>
            <w:r w:rsidRPr="00C03EAB">
              <w:t>Sadpara</w:t>
            </w:r>
            <w:proofErr w:type="spellEnd"/>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GFS School</w:t>
            </w:r>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Mr.Imtiaz</w:t>
            </w:r>
            <w:proofErr w:type="spellEnd"/>
            <w:r w:rsidRPr="00C03EAB">
              <w:t xml:space="preserve"> Ahmed</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Shigar</w:t>
            </w:r>
            <w:proofErr w:type="spellEnd"/>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Mr.John</w:t>
            </w:r>
            <w:proofErr w:type="spellEnd"/>
            <w:r w:rsidRPr="00C03EAB">
              <w:t xml:space="preserve"> Shah</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proofErr w:type="spellStart"/>
            <w:r w:rsidRPr="00C03EAB">
              <w:t>Kharmang</w:t>
            </w:r>
            <w:proofErr w:type="spellEnd"/>
          </w:p>
        </w:tc>
      </w:tr>
      <w:tr w:rsidR="00D713F8" w:rsidRPr="00C03EAB" w:rsidTr="00D713F8">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713F8" w:rsidRPr="00C03EAB" w:rsidRDefault="00D713F8" w:rsidP="000916F5">
            <w:pPr>
              <w:pStyle w:val="ListParagraph"/>
              <w:numPr>
                <w:ilvl w:val="0"/>
                <w:numId w:val="76"/>
              </w:numPr>
              <w:rPr>
                <w:color w:val="000000" w:themeColor="text1"/>
              </w:rPr>
            </w:pPr>
          </w:p>
        </w:tc>
        <w:tc>
          <w:tcPr>
            <w:tcW w:w="2553"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Mr. Muhammad Raza</w:t>
            </w:r>
          </w:p>
        </w:tc>
        <w:tc>
          <w:tcPr>
            <w:tcW w:w="1895" w:type="pct"/>
          </w:tcPr>
          <w:p w:rsidR="00D713F8" w:rsidRPr="00C03EAB" w:rsidRDefault="00D713F8" w:rsidP="00C03EAB">
            <w:pPr>
              <w:cnfStyle w:val="000000000000" w:firstRow="0" w:lastRow="0" w:firstColumn="0" w:lastColumn="0" w:oddVBand="0" w:evenVBand="0" w:oddHBand="0" w:evenHBand="0" w:firstRowFirstColumn="0" w:firstRowLastColumn="0" w:lastRowFirstColumn="0" w:lastRowLastColumn="0"/>
            </w:pPr>
            <w:r w:rsidRPr="00C03EAB">
              <w:t>Tour Op</w:t>
            </w:r>
          </w:p>
        </w:tc>
      </w:tr>
    </w:tbl>
    <w:p w:rsidR="00D713F8" w:rsidRPr="00C03EAB" w:rsidRDefault="00D713F8" w:rsidP="00C03EAB">
      <w:pPr>
        <w:ind w:right="270"/>
        <w:jc w:val="both"/>
      </w:pPr>
    </w:p>
    <w:tbl>
      <w:tblPr>
        <w:tblStyle w:val="TableGrid"/>
        <w:tblpPr w:leftFromText="180" w:rightFromText="180" w:vertAnchor="text" w:tblpX="10908" w:tblpY="-436"/>
        <w:tblOverlap w:val="never"/>
        <w:tblW w:w="324" w:type="dxa"/>
        <w:tblLook w:val="04A0" w:firstRow="1" w:lastRow="0" w:firstColumn="1" w:lastColumn="0" w:noHBand="0" w:noVBand="1"/>
      </w:tblPr>
      <w:tblGrid>
        <w:gridCol w:w="324"/>
      </w:tblGrid>
      <w:tr w:rsidR="008560E8" w:rsidRPr="00C03EAB">
        <w:trPr>
          <w:trHeight w:val="30"/>
        </w:trPr>
        <w:tc>
          <w:tcPr>
            <w:tcW w:w="324" w:type="dxa"/>
          </w:tcPr>
          <w:p w:rsidR="008560E8" w:rsidRPr="00C03EAB" w:rsidRDefault="008560E8" w:rsidP="00C03EAB">
            <w:pPr>
              <w:rPr>
                <w:lang w:val="en-AU"/>
              </w:rPr>
            </w:pPr>
          </w:p>
        </w:tc>
      </w:tr>
    </w:tbl>
    <w:tbl>
      <w:tblPr>
        <w:tblStyle w:val="TableGrid"/>
        <w:tblpPr w:leftFromText="180" w:rightFromText="180" w:vertAnchor="text" w:tblpX="10908" w:tblpY="-3742"/>
        <w:tblOverlap w:val="never"/>
        <w:tblW w:w="211" w:type="pct"/>
        <w:tblLook w:val="04A0" w:firstRow="1" w:lastRow="0" w:firstColumn="1" w:lastColumn="0" w:noHBand="0" w:noVBand="1"/>
      </w:tblPr>
      <w:tblGrid>
        <w:gridCol w:w="395"/>
      </w:tblGrid>
      <w:tr w:rsidR="008560E8" w:rsidRPr="00C03EAB">
        <w:trPr>
          <w:trHeight w:val="30"/>
        </w:trPr>
        <w:tc>
          <w:tcPr>
            <w:tcW w:w="5000" w:type="pct"/>
          </w:tcPr>
          <w:p w:rsidR="008560E8" w:rsidRPr="00C03EAB" w:rsidRDefault="008560E8" w:rsidP="00C03EAB">
            <w:pPr>
              <w:rPr>
                <w:lang w:val="en-AU"/>
              </w:rPr>
            </w:pPr>
          </w:p>
        </w:tc>
      </w:tr>
    </w:tbl>
    <w:p w:rsidR="008560E8" w:rsidRPr="00C03EAB" w:rsidRDefault="008560E8" w:rsidP="00C03EAB">
      <w:pPr>
        <w:rPr>
          <w:lang w:val="en-AU"/>
        </w:rPr>
      </w:pPr>
    </w:p>
    <w:p w:rsidR="008560E8" w:rsidRPr="00C03EAB" w:rsidRDefault="00940078" w:rsidP="00C03EAB">
      <w:pPr>
        <w:pStyle w:val="Heading1"/>
      </w:pPr>
      <w:bookmarkStart w:id="24" w:name="_Toc183550268"/>
      <w:r w:rsidRPr="00C03EAB">
        <w:t>Entry Requirements</w:t>
      </w:r>
      <w:bookmarkEnd w:id="24"/>
    </w:p>
    <w:p w:rsidR="00037FBB" w:rsidRPr="00C03EAB" w:rsidRDefault="00940078" w:rsidP="00C03EAB">
      <w:pPr>
        <w:spacing w:after="160"/>
        <w:rPr>
          <w:lang w:val="en-AU"/>
        </w:rPr>
      </w:pPr>
      <w:r w:rsidRPr="00C03EAB">
        <w:rPr>
          <w:lang w:val="en-AU"/>
        </w:rPr>
        <w:t>The entry level for Nationa</w:t>
      </w:r>
      <w:r w:rsidR="00037FBB" w:rsidRPr="00C03EAB">
        <w:rPr>
          <w:lang w:val="en-AU"/>
        </w:rPr>
        <w:t xml:space="preserve">l Vocational Certificate </w:t>
      </w:r>
      <w:r w:rsidRPr="00C03EAB">
        <w:rPr>
          <w:lang w:val="en-AU"/>
        </w:rPr>
        <w:t xml:space="preserve">in </w:t>
      </w:r>
      <w:r w:rsidR="00037FBB" w:rsidRPr="006D475D">
        <w:rPr>
          <w:b/>
          <w:lang w:val="en-AU"/>
        </w:rPr>
        <w:t>Climbing Guide</w:t>
      </w:r>
      <w:r w:rsidR="006D475D" w:rsidRPr="006D475D">
        <w:rPr>
          <w:b/>
          <w:lang w:val="en-AU"/>
        </w:rPr>
        <w:t xml:space="preserve"> Level 3</w:t>
      </w:r>
      <w:r w:rsidR="006D475D" w:rsidRPr="00C03EAB">
        <w:rPr>
          <w:lang w:val="en-AU"/>
        </w:rPr>
        <w:t xml:space="preserve"> is</w:t>
      </w:r>
      <w:r w:rsidRPr="00C03EAB">
        <w:rPr>
          <w:lang w:val="en-AU"/>
        </w:rPr>
        <w:t xml:space="preserve"> </w:t>
      </w:r>
      <w:r w:rsidR="00915710">
        <w:rPr>
          <w:lang w:val="en-AU"/>
        </w:rPr>
        <w:t>Level-</w:t>
      </w:r>
      <w:r w:rsidR="00037FBB" w:rsidRPr="00C03EAB">
        <w:rPr>
          <w:lang w:val="en-AU"/>
        </w:rPr>
        <w:t>2</w:t>
      </w:r>
      <w:r w:rsidR="00915710">
        <w:rPr>
          <w:lang w:val="en-AU"/>
        </w:rPr>
        <w:t xml:space="preserve"> </w:t>
      </w:r>
      <w:r w:rsidR="00037FBB" w:rsidRPr="00C03EAB">
        <w:rPr>
          <w:lang w:val="en-AU"/>
        </w:rPr>
        <w:t>(High Altitude Porter)</w:t>
      </w:r>
      <w:r w:rsidRPr="00C03EAB">
        <w:rPr>
          <w:lang w:val="en-AU"/>
        </w:rPr>
        <w:t>.</w:t>
      </w:r>
    </w:p>
    <w:p w:rsidR="00037FBB" w:rsidRPr="00C03EAB" w:rsidRDefault="00EE53AB" w:rsidP="00EE53AB">
      <w:pPr>
        <w:pStyle w:val="Heading1"/>
      </w:pPr>
      <w:bookmarkStart w:id="25" w:name="_Toc183550269"/>
      <w:r>
        <w:t>Details of Competency Standards</w:t>
      </w:r>
      <w:bookmarkEnd w:id="25"/>
      <w:r w:rsidR="00037FBB" w:rsidRPr="00C03EAB">
        <w:br w:type="page"/>
      </w:r>
    </w:p>
    <w:p w:rsidR="008560E8" w:rsidRPr="00C03EAB" w:rsidRDefault="008560E8" w:rsidP="00C03EAB">
      <w:pPr>
        <w:pStyle w:val="ListParagraph"/>
        <w:rPr>
          <w:rFonts w:eastAsia="Calibri"/>
        </w:rPr>
      </w:pPr>
    </w:p>
    <w:p w:rsidR="008560E8" w:rsidRPr="00C03EAB" w:rsidRDefault="007D7770" w:rsidP="00C03EAB">
      <w:pPr>
        <w:pStyle w:val="CustomHeading1"/>
        <w:spacing w:after="0" w:line="240" w:lineRule="auto"/>
      </w:pPr>
      <w:bookmarkStart w:id="26" w:name="_Toc183550270"/>
      <w:r w:rsidRPr="007D7770">
        <w:t>1015TT&amp;L</w:t>
      </w:r>
      <w:r w:rsidR="00F215D7">
        <w:t>-3-A</w:t>
      </w:r>
      <w:r>
        <w:rPr>
          <w:b w:val="0"/>
        </w:rPr>
        <w:t xml:space="preserve"> </w:t>
      </w:r>
      <w:r w:rsidR="00940078" w:rsidRPr="00C03EAB">
        <w:t>Perform Trip Planning</w:t>
      </w:r>
      <w:bookmarkEnd w:id="26"/>
    </w:p>
    <w:p w:rsidR="008560E8" w:rsidRPr="00C03EAB" w:rsidRDefault="00940078" w:rsidP="00C03EAB">
      <w:pPr>
        <w:rPr>
          <w:b/>
        </w:rPr>
      </w:pPr>
      <w:r w:rsidRPr="00C03EAB">
        <w:rPr>
          <w:b/>
        </w:rPr>
        <w:t>Overview</w:t>
      </w:r>
      <w:r w:rsidR="007D6611">
        <w:rPr>
          <w:b/>
        </w:rPr>
        <w:t>:</w:t>
      </w:r>
    </w:p>
    <w:p w:rsidR="008560E8" w:rsidRPr="00EC5F4C" w:rsidRDefault="00940078" w:rsidP="00C03EAB">
      <w:pPr>
        <w:rPr>
          <w:bCs/>
          <w:sz w:val="22"/>
        </w:rPr>
      </w:pPr>
      <w:r w:rsidRPr="00EC5F4C">
        <w:rPr>
          <w:bCs/>
          <w:sz w:val="22"/>
        </w:rPr>
        <w:t xml:space="preserve">This competency standard will provide knowledge, skill and attitude required for climbing guide especially at high altitudes and extreme weather. Purpose of this competency standard for climbing guide is to manage a trip planning for different expedition and provide best services.  </w:t>
      </w:r>
    </w:p>
    <w:p w:rsidR="008560E8" w:rsidRPr="00C03EAB" w:rsidRDefault="008560E8" w:rsidP="00C03EAB">
      <w:pPr>
        <w:rPr>
          <w:bCs/>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5754"/>
      </w:tblGrid>
      <w:tr w:rsidR="00037FBB" w:rsidRPr="00C03EAB" w:rsidTr="00EC5F4C">
        <w:trPr>
          <w:cnfStyle w:val="100000000000" w:firstRow="1" w:lastRow="0" w:firstColumn="0" w:lastColumn="0" w:oddVBand="0" w:evenVBand="0" w:oddHBand="0"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tcPr>
          <w:p w:rsidR="008560E8" w:rsidRPr="00C03EAB" w:rsidRDefault="00940078" w:rsidP="00C03EAB">
            <w:pPr>
              <w:jc w:val="center"/>
              <w:rPr>
                <w:bCs w:val="0"/>
                <w:iCs/>
                <w:color w:val="auto"/>
                <w:sz w:val="22"/>
                <w:szCs w:val="22"/>
              </w:rPr>
            </w:pPr>
            <w:r w:rsidRPr="00C03EAB">
              <w:rPr>
                <w:bCs w:val="0"/>
                <w:iCs/>
                <w:color w:val="auto"/>
                <w:sz w:val="22"/>
                <w:szCs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tcPr>
          <w:p w:rsidR="008560E8" w:rsidRPr="00C03EAB" w:rsidRDefault="00940078" w:rsidP="00C03EAB">
            <w:pPr>
              <w:jc w:val="center"/>
              <w:cnfStyle w:val="100000000000" w:firstRow="1" w:lastRow="0" w:firstColumn="0" w:lastColumn="0" w:oddVBand="0" w:evenVBand="0" w:oddHBand="0" w:evenHBand="0" w:firstRowFirstColumn="0" w:firstRowLastColumn="0" w:lastRowFirstColumn="0" w:lastRowLastColumn="0"/>
              <w:rPr>
                <w:bCs w:val="0"/>
                <w:iCs/>
                <w:color w:val="auto"/>
                <w:sz w:val="22"/>
                <w:szCs w:val="22"/>
              </w:rPr>
            </w:pPr>
            <w:r w:rsidRPr="00C03EAB">
              <w:rPr>
                <w:bCs w:val="0"/>
                <w:iCs/>
                <w:color w:val="auto"/>
                <w:sz w:val="22"/>
                <w:szCs w:val="22"/>
              </w:rPr>
              <w:t>Performance Criteria</w:t>
            </w:r>
          </w:p>
        </w:tc>
      </w:tr>
      <w:tr w:rsidR="00037FBB" w:rsidRPr="00C03EAB" w:rsidTr="00EC5F4C">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ListParagraph"/>
              <w:keepNext/>
              <w:numPr>
                <w:ilvl w:val="0"/>
                <w:numId w:val="15"/>
              </w:numPr>
              <w:ind w:left="629" w:hanging="644"/>
              <w:rPr>
                <w:color w:val="auto"/>
                <w:sz w:val="22"/>
                <w:szCs w:val="22"/>
              </w:rPr>
            </w:pPr>
            <w:r w:rsidRPr="00C03EAB">
              <w:rPr>
                <w:color w:val="auto"/>
                <w:sz w:val="22"/>
                <w:szCs w:val="22"/>
              </w:rPr>
              <w:t>Collect/provide route information for expedition</w:t>
            </w:r>
          </w:p>
        </w:tc>
        <w:tc>
          <w:tcPr>
            <w:tcW w:w="3077" w:type="pct"/>
          </w:tcPr>
          <w:p w:rsidR="008560E8" w:rsidRPr="00C03EAB" w:rsidRDefault="00940078" w:rsidP="000916F5">
            <w:pPr>
              <w:pStyle w:val="ListParagraph"/>
              <w:numPr>
                <w:ilvl w:val="0"/>
                <w:numId w:val="16"/>
              </w:numPr>
              <w:ind w:left="34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bCs/>
                <w:iCs/>
                <w:sz w:val="22"/>
                <w:szCs w:val="22"/>
              </w:rPr>
              <w:t>Follow occupational health and safety measures</w:t>
            </w:r>
          </w:p>
          <w:p w:rsidR="008560E8" w:rsidRPr="00C03EAB" w:rsidRDefault="00940078" w:rsidP="000916F5">
            <w:pPr>
              <w:pStyle w:val="ListParagraph"/>
              <w:numPr>
                <w:ilvl w:val="0"/>
                <w:numId w:val="16"/>
              </w:numPr>
              <w:ind w:left="34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bCs/>
                <w:iCs/>
                <w:sz w:val="22"/>
                <w:szCs w:val="22"/>
              </w:rPr>
              <w:t>Use</w:t>
            </w:r>
            <w:r w:rsidRPr="00C03EAB">
              <w:rPr>
                <w:iCs/>
                <w:sz w:val="22"/>
                <w:szCs w:val="22"/>
              </w:rPr>
              <w:t xml:space="preserve"> correct information about routes</w:t>
            </w:r>
          </w:p>
          <w:p w:rsidR="008560E8" w:rsidRPr="00C03EAB" w:rsidRDefault="00940078" w:rsidP="000916F5">
            <w:pPr>
              <w:pStyle w:val="ListParagraph"/>
              <w:numPr>
                <w:ilvl w:val="0"/>
                <w:numId w:val="16"/>
              </w:numPr>
              <w:ind w:left="34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iCs/>
                <w:sz w:val="22"/>
                <w:szCs w:val="22"/>
              </w:rPr>
              <w:t>Identify condition of routes</w:t>
            </w:r>
          </w:p>
          <w:p w:rsidR="008560E8" w:rsidRPr="00C03EAB" w:rsidRDefault="00940078" w:rsidP="000916F5">
            <w:pPr>
              <w:pStyle w:val="ListParagraph"/>
              <w:numPr>
                <w:ilvl w:val="0"/>
                <w:numId w:val="16"/>
              </w:numPr>
              <w:ind w:left="34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bCs/>
                <w:iCs/>
                <w:sz w:val="22"/>
                <w:szCs w:val="22"/>
              </w:rPr>
              <w:t>Use map for route navigation</w:t>
            </w:r>
          </w:p>
          <w:p w:rsidR="008560E8" w:rsidRPr="00C03EAB" w:rsidRDefault="00940078" w:rsidP="000916F5">
            <w:pPr>
              <w:pStyle w:val="ListParagraph"/>
              <w:numPr>
                <w:ilvl w:val="0"/>
                <w:numId w:val="16"/>
              </w:numPr>
              <w:ind w:left="34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iCs/>
                <w:sz w:val="22"/>
                <w:szCs w:val="22"/>
              </w:rPr>
              <w:t>Coordinate effectively</w:t>
            </w:r>
          </w:p>
        </w:tc>
      </w:tr>
      <w:tr w:rsidR="00037FBB" w:rsidRPr="00C03EAB" w:rsidTr="00EC5F4C">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ListParagraph"/>
              <w:numPr>
                <w:ilvl w:val="0"/>
                <w:numId w:val="15"/>
              </w:numPr>
              <w:rPr>
                <w:color w:val="auto"/>
                <w:sz w:val="22"/>
                <w:szCs w:val="22"/>
              </w:rPr>
            </w:pPr>
            <w:r w:rsidRPr="00C03EAB">
              <w:rPr>
                <w:color w:val="auto"/>
                <w:sz w:val="22"/>
                <w:szCs w:val="22"/>
              </w:rPr>
              <w:t xml:space="preserve">A2. </w:t>
            </w:r>
            <w:r w:rsidRPr="00C03EAB">
              <w:rPr>
                <w:color w:val="auto"/>
                <w:sz w:val="22"/>
                <w:szCs w:val="22"/>
              </w:rPr>
              <w:tab/>
            </w:r>
            <w:r w:rsidRPr="00C03EAB">
              <w:rPr>
                <w:bCs w:val="0"/>
                <w:color w:val="auto"/>
                <w:sz w:val="22"/>
                <w:szCs w:val="22"/>
              </w:rPr>
              <w:t>CU2</w:t>
            </w:r>
            <w:r w:rsidRPr="00C03EAB">
              <w:rPr>
                <w:color w:val="auto"/>
                <w:sz w:val="22"/>
                <w:szCs w:val="22"/>
              </w:rPr>
              <w:t>. Prepare expedition plan</w:t>
            </w:r>
          </w:p>
        </w:tc>
        <w:tc>
          <w:tcPr>
            <w:tcW w:w="3077" w:type="pct"/>
          </w:tcPr>
          <w:p w:rsidR="008560E8" w:rsidRPr="00C03EAB" w:rsidRDefault="00940078" w:rsidP="000916F5">
            <w:pPr>
              <w:pStyle w:val="ListParagraph"/>
              <w:numPr>
                <w:ilvl w:val="0"/>
                <w:numId w:val="17"/>
              </w:numPr>
              <w:ind w:left="43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bCs/>
                <w:iCs/>
                <w:sz w:val="22"/>
                <w:szCs w:val="22"/>
              </w:rPr>
              <w:t>Follow occupational health and safety measures</w:t>
            </w:r>
          </w:p>
          <w:p w:rsidR="008560E8" w:rsidRPr="00C03EAB" w:rsidRDefault="00940078" w:rsidP="000916F5">
            <w:pPr>
              <w:pStyle w:val="ListParagraph"/>
              <w:numPr>
                <w:ilvl w:val="0"/>
                <w:numId w:val="17"/>
              </w:numPr>
              <w:ind w:left="434" w:right="8"/>
              <w:cnfStyle w:val="000000000000" w:firstRow="0" w:lastRow="0" w:firstColumn="0" w:lastColumn="0" w:oddVBand="0" w:evenVBand="0" w:oddHBand="0" w:evenHBand="0" w:firstRowFirstColumn="0" w:firstRowLastColumn="0" w:lastRowFirstColumn="0" w:lastRowLastColumn="0"/>
              <w:rPr>
                <w:sz w:val="22"/>
                <w:szCs w:val="22"/>
              </w:rPr>
            </w:pPr>
            <w:r w:rsidRPr="00C03EAB">
              <w:rPr>
                <w:bCs/>
                <w:sz w:val="22"/>
                <w:szCs w:val="22"/>
              </w:rPr>
              <w:t xml:space="preserve">Arrange </w:t>
            </w:r>
            <w:r w:rsidRPr="00C03EAB">
              <w:rPr>
                <w:sz w:val="22"/>
                <w:szCs w:val="22"/>
              </w:rPr>
              <w:t>local guides for expedition</w:t>
            </w:r>
          </w:p>
          <w:p w:rsidR="008560E8" w:rsidRPr="00C03EAB" w:rsidRDefault="00940078" w:rsidP="000916F5">
            <w:pPr>
              <w:pStyle w:val="ListParagraph"/>
              <w:numPr>
                <w:ilvl w:val="0"/>
                <w:numId w:val="17"/>
              </w:numPr>
              <w:ind w:left="434" w:right="8"/>
              <w:cnfStyle w:val="000000000000" w:firstRow="0" w:lastRow="0" w:firstColumn="0" w:lastColumn="0" w:oddVBand="0" w:evenVBand="0" w:oddHBand="0" w:evenHBand="0" w:firstRowFirstColumn="0" w:firstRowLastColumn="0" w:lastRowFirstColumn="0" w:lastRowLastColumn="0"/>
              <w:rPr>
                <w:sz w:val="22"/>
                <w:szCs w:val="22"/>
              </w:rPr>
            </w:pPr>
            <w:r w:rsidRPr="00C03EAB">
              <w:rPr>
                <w:sz w:val="22"/>
                <w:szCs w:val="22"/>
              </w:rPr>
              <w:t>Plan the duration of expedition</w:t>
            </w:r>
          </w:p>
          <w:p w:rsidR="008560E8" w:rsidRPr="00C03EAB" w:rsidRDefault="00940078" w:rsidP="000916F5">
            <w:pPr>
              <w:pStyle w:val="ListParagraph"/>
              <w:numPr>
                <w:ilvl w:val="0"/>
                <w:numId w:val="17"/>
              </w:numPr>
              <w:ind w:left="434" w:right="8"/>
              <w:cnfStyle w:val="000000000000" w:firstRow="0" w:lastRow="0" w:firstColumn="0" w:lastColumn="0" w:oddVBand="0" w:evenVBand="0" w:oddHBand="0" w:evenHBand="0" w:firstRowFirstColumn="0" w:firstRowLastColumn="0" w:lastRowFirstColumn="0" w:lastRowLastColumn="0"/>
              <w:rPr>
                <w:b/>
                <w:bCs/>
                <w:sz w:val="22"/>
                <w:szCs w:val="22"/>
              </w:rPr>
            </w:pPr>
            <w:r w:rsidRPr="00C03EAB">
              <w:rPr>
                <w:sz w:val="22"/>
                <w:szCs w:val="22"/>
              </w:rPr>
              <w:t>Plan daily itinerary</w:t>
            </w:r>
          </w:p>
          <w:p w:rsidR="008560E8" w:rsidRPr="00C03EAB" w:rsidRDefault="00940078" w:rsidP="000916F5">
            <w:pPr>
              <w:pStyle w:val="ListParagraph"/>
              <w:numPr>
                <w:ilvl w:val="0"/>
                <w:numId w:val="17"/>
              </w:numPr>
              <w:ind w:left="434" w:right="8"/>
              <w:cnfStyle w:val="000000000000" w:firstRow="0" w:lastRow="0" w:firstColumn="0" w:lastColumn="0" w:oddVBand="0" w:evenVBand="0" w:oddHBand="0" w:evenHBand="0" w:firstRowFirstColumn="0" w:firstRowLastColumn="0" w:lastRowFirstColumn="0" w:lastRowLastColumn="0"/>
              <w:rPr>
                <w:sz w:val="22"/>
                <w:szCs w:val="22"/>
              </w:rPr>
            </w:pPr>
            <w:r w:rsidRPr="00C03EAB">
              <w:rPr>
                <w:sz w:val="22"/>
                <w:szCs w:val="22"/>
              </w:rPr>
              <w:t>Plan logistics for expedition</w:t>
            </w:r>
          </w:p>
        </w:tc>
      </w:tr>
      <w:tr w:rsidR="00037FBB" w:rsidRPr="00C03EAB" w:rsidTr="00EC5F4C">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ListParagraph"/>
              <w:numPr>
                <w:ilvl w:val="0"/>
                <w:numId w:val="15"/>
              </w:numPr>
              <w:ind w:left="629" w:hanging="644"/>
              <w:rPr>
                <w:color w:val="auto"/>
                <w:sz w:val="22"/>
                <w:szCs w:val="22"/>
                <w:lang w:val="en-GB"/>
              </w:rPr>
            </w:pPr>
            <w:r w:rsidRPr="00C03EAB">
              <w:rPr>
                <w:color w:val="auto"/>
                <w:sz w:val="22"/>
                <w:szCs w:val="22"/>
              </w:rPr>
              <w:t>Manage expedition documentation</w:t>
            </w:r>
          </w:p>
        </w:tc>
        <w:tc>
          <w:tcPr>
            <w:tcW w:w="3077" w:type="pct"/>
          </w:tcPr>
          <w:p w:rsidR="008560E8" w:rsidRPr="00C03EAB" w:rsidRDefault="00940078" w:rsidP="000916F5">
            <w:pPr>
              <w:pStyle w:val="ListParagraph"/>
              <w:numPr>
                <w:ilvl w:val="0"/>
                <w:numId w:val="18"/>
              </w:numPr>
              <w:ind w:left="43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bCs/>
                <w:iCs/>
                <w:sz w:val="22"/>
                <w:szCs w:val="22"/>
              </w:rPr>
              <w:t>Follow occupational health and safety measures</w:t>
            </w:r>
          </w:p>
          <w:p w:rsidR="008560E8" w:rsidRPr="00C03EAB" w:rsidRDefault="00940078" w:rsidP="000916F5">
            <w:pPr>
              <w:pStyle w:val="ListParagraph"/>
              <w:numPr>
                <w:ilvl w:val="0"/>
                <w:numId w:val="18"/>
              </w:numPr>
              <w:ind w:left="434" w:right="8"/>
              <w:cnfStyle w:val="000000000000" w:firstRow="0" w:lastRow="0" w:firstColumn="0" w:lastColumn="0" w:oddVBand="0" w:evenVBand="0" w:oddHBand="0" w:evenHBand="0" w:firstRowFirstColumn="0" w:firstRowLastColumn="0" w:lastRowFirstColumn="0" w:lastRowLastColumn="0"/>
              <w:rPr>
                <w:bCs/>
                <w:sz w:val="22"/>
                <w:szCs w:val="22"/>
              </w:rPr>
            </w:pPr>
            <w:r w:rsidRPr="00C03EAB">
              <w:rPr>
                <w:bCs/>
                <w:sz w:val="22"/>
                <w:szCs w:val="22"/>
              </w:rPr>
              <w:t>Check required legal documents</w:t>
            </w:r>
          </w:p>
          <w:p w:rsidR="008560E8" w:rsidRPr="00C03EAB" w:rsidRDefault="00940078" w:rsidP="000916F5">
            <w:pPr>
              <w:pStyle w:val="ListParagraph"/>
              <w:numPr>
                <w:ilvl w:val="0"/>
                <w:numId w:val="18"/>
              </w:numPr>
              <w:ind w:left="434" w:right="8"/>
              <w:cnfStyle w:val="000000000000" w:firstRow="0" w:lastRow="0" w:firstColumn="0" w:lastColumn="0" w:oddVBand="0" w:evenVBand="0" w:oddHBand="0" w:evenHBand="0" w:firstRowFirstColumn="0" w:firstRowLastColumn="0" w:lastRowFirstColumn="0" w:lastRowLastColumn="0"/>
              <w:rPr>
                <w:bCs/>
                <w:sz w:val="22"/>
                <w:szCs w:val="22"/>
              </w:rPr>
            </w:pPr>
            <w:r w:rsidRPr="00C03EAB">
              <w:rPr>
                <w:bCs/>
                <w:sz w:val="22"/>
                <w:szCs w:val="22"/>
              </w:rPr>
              <w:t>Ensure required experience/certification documents for expedition</w:t>
            </w:r>
          </w:p>
          <w:p w:rsidR="008560E8" w:rsidRPr="00C03EAB" w:rsidRDefault="00940078" w:rsidP="000916F5">
            <w:pPr>
              <w:pStyle w:val="ListParagraph"/>
              <w:numPr>
                <w:ilvl w:val="0"/>
                <w:numId w:val="18"/>
              </w:numPr>
              <w:ind w:left="434" w:right="8"/>
              <w:cnfStyle w:val="000000000000" w:firstRow="0" w:lastRow="0" w:firstColumn="0" w:lastColumn="0" w:oddVBand="0" w:evenVBand="0" w:oddHBand="0" w:evenHBand="0" w:firstRowFirstColumn="0" w:firstRowLastColumn="0" w:lastRowFirstColumn="0" w:lastRowLastColumn="0"/>
              <w:rPr>
                <w:bCs/>
                <w:sz w:val="22"/>
                <w:szCs w:val="22"/>
              </w:rPr>
            </w:pPr>
            <w:r w:rsidRPr="00C03EAB">
              <w:rPr>
                <w:bCs/>
                <w:sz w:val="22"/>
                <w:szCs w:val="22"/>
              </w:rPr>
              <w:t>Create a list for required tools and food for expedition</w:t>
            </w:r>
          </w:p>
        </w:tc>
      </w:tr>
      <w:tr w:rsidR="00037FBB" w:rsidRPr="00C03EAB" w:rsidTr="00EC5F4C">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ListParagraph"/>
              <w:numPr>
                <w:ilvl w:val="0"/>
                <w:numId w:val="15"/>
              </w:numPr>
              <w:ind w:left="629" w:hanging="644"/>
              <w:rPr>
                <w:color w:val="auto"/>
                <w:sz w:val="22"/>
                <w:szCs w:val="22"/>
              </w:rPr>
            </w:pPr>
            <w:r w:rsidRPr="00C03EAB">
              <w:rPr>
                <w:color w:val="auto"/>
                <w:sz w:val="22"/>
                <w:szCs w:val="22"/>
              </w:rPr>
              <w:t>Manage equipment for expedition</w:t>
            </w:r>
          </w:p>
        </w:tc>
        <w:tc>
          <w:tcPr>
            <w:tcW w:w="3077" w:type="pct"/>
          </w:tcPr>
          <w:p w:rsidR="008560E8" w:rsidRPr="00C03EAB" w:rsidRDefault="00940078" w:rsidP="000916F5">
            <w:pPr>
              <w:pStyle w:val="ListParagraph"/>
              <w:numPr>
                <w:ilvl w:val="0"/>
                <w:numId w:val="19"/>
              </w:numPr>
              <w:ind w:left="43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bCs/>
                <w:iCs/>
                <w:sz w:val="22"/>
                <w:szCs w:val="22"/>
              </w:rPr>
              <w:t>Follow occupational health and safety measures</w:t>
            </w:r>
          </w:p>
          <w:p w:rsidR="008560E8" w:rsidRPr="00C03EAB" w:rsidRDefault="00940078" w:rsidP="000916F5">
            <w:pPr>
              <w:pStyle w:val="ListParagraph"/>
              <w:numPr>
                <w:ilvl w:val="0"/>
                <w:numId w:val="19"/>
              </w:numPr>
              <w:autoSpaceDE w:val="0"/>
              <w:autoSpaceDN w:val="0"/>
              <w:adjustRightInd w:val="0"/>
              <w:ind w:left="434"/>
              <w:cnfStyle w:val="000000000000" w:firstRow="0" w:lastRow="0" w:firstColumn="0" w:lastColumn="0" w:oddVBand="0" w:evenVBand="0" w:oddHBand="0" w:evenHBand="0" w:firstRowFirstColumn="0" w:firstRowLastColumn="0" w:lastRowFirstColumn="0" w:lastRowLastColumn="0"/>
              <w:rPr>
                <w:sz w:val="22"/>
                <w:szCs w:val="22"/>
              </w:rPr>
            </w:pPr>
            <w:r w:rsidRPr="00C03EAB">
              <w:rPr>
                <w:sz w:val="22"/>
                <w:szCs w:val="22"/>
              </w:rPr>
              <w:t xml:space="preserve">Pack essential items for expedition (clothing and food </w:t>
            </w:r>
            <w:r w:rsidR="004E0E7C" w:rsidRPr="00C03EAB">
              <w:rPr>
                <w:sz w:val="22"/>
                <w:szCs w:val="22"/>
              </w:rPr>
              <w:t>etc.</w:t>
            </w:r>
            <w:r w:rsidRPr="00C03EAB">
              <w:rPr>
                <w:sz w:val="22"/>
                <w:szCs w:val="22"/>
              </w:rPr>
              <w:t>)</w:t>
            </w:r>
          </w:p>
          <w:p w:rsidR="008560E8" w:rsidRPr="00C03EAB" w:rsidRDefault="00940078" w:rsidP="000916F5">
            <w:pPr>
              <w:pStyle w:val="ListParagraph"/>
              <w:numPr>
                <w:ilvl w:val="0"/>
                <w:numId w:val="19"/>
              </w:numPr>
              <w:autoSpaceDE w:val="0"/>
              <w:autoSpaceDN w:val="0"/>
              <w:adjustRightInd w:val="0"/>
              <w:ind w:left="434"/>
              <w:cnfStyle w:val="000000000000" w:firstRow="0" w:lastRow="0" w:firstColumn="0" w:lastColumn="0" w:oddVBand="0" w:evenVBand="0" w:oddHBand="0" w:evenHBand="0" w:firstRowFirstColumn="0" w:firstRowLastColumn="0" w:lastRowFirstColumn="0" w:lastRowLastColumn="0"/>
              <w:rPr>
                <w:sz w:val="22"/>
                <w:szCs w:val="22"/>
              </w:rPr>
            </w:pPr>
            <w:r w:rsidRPr="00C03EAB">
              <w:rPr>
                <w:sz w:val="22"/>
                <w:szCs w:val="22"/>
              </w:rPr>
              <w:t>Ensure gear for good working condition</w:t>
            </w:r>
          </w:p>
          <w:p w:rsidR="008560E8" w:rsidRPr="00C03EAB" w:rsidRDefault="00940078" w:rsidP="000916F5">
            <w:pPr>
              <w:pStyle w:val="ListParagraph"/>
              <w:numPr>
                <w:ilvl w:val="0"/>
                <w:numId w:val="19"/>
              </w:numPr>
              <w:autoSpaceDE w:val="0"/>
              <w:autoSpaceDN w:val="0"/>
              <w:adjustRightInd w:val="0"/>
              <w:ind w:left="434"/>
              <w:cnfStyle w:val="000000000000" w:firstRow="0" w:lastRow="0" w:firstColumn="0" w:lastColumn="0" w:oddVBand="0" w:evenVBand="0" w:oddHBand="0" w:evenHBand="0" w:firstRowFirstColumn="0" w:firstRowLastColumn="0" w:lastRowFirstColumn="0" w:lastRowLastColumn="0"/>
              <w:rPr>
                <w:sz w:val="22"/>
                <w:szCs w:val="22"/>
              </w:rPr>
            </w:pPr>
            <w:r w:rsidRPr="00C03EAB">
              <w:rPr>
                <w:sz w:val="22"/>
                <w:szCs w:val="22"/>
              </w:rPr>
              <w:t>Ensure safe packing of tools and equipment’s</w:t>
            </w:r>
          </w:p>
        </w:tc>
      </w:tr>
      <w:tr w:rsidR="00037FBB" w:rsidRPr="00C03EAB" w:rsidTr="00EC5F4C">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8560E8" w:rsidRPr="00C03EAB" w:rsidRDefault="00940078" w:rsidP="000916F5">
            <w:pPr>
              <w:pStyle w:val="ListParagraph"/>
              <w:numPr>
                <w:ilvl w:val="0"/>
                <w:numId w:val="15"/>
              </w:numPr>
              <w:ind w:left="629" w:hanging="644"/>
              <w:rPr>
                <w:color w:val="auto"/>
                <w:sz w:val="22"/>
                <w:szCs w:val="22"/>
              </w:rPr>
            </w:pPr>
            <w:r w:rsidRPr="00C03EAB">
              <w:rPr>
                <w:color w:val="auto"/>
                <w:sz w:val="22"/>
                <w:szCs w:val="22"/>
              </w:rPr>
              <w:t>Manage food and medical facilities</w:t>
            </w:r>
          </w:p>
        </w:tc>
        <w:tc>
          <w:tcPr>
            <w:tcW w:w="3077" w:type="pct"/>
          </w:tcPr>
          <w:p w:rsidR="008560E8" w:rsidRPr="00C03EAB" w:rsidRDefault="00940078" w:rsidP="000916F5">
            <w:pPr>
              <w:pStyle w:val="ListParagraph"/>
              <w:numPr>
                <w:ilvl w:val="0"/>
                <w:numId w:val="20"/>
              </w:numPr>
              <w:ind w:left="43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bCs/>
                <w:iCs/>
                <w:sz w:val="22"/>
                <w:szCs w:val="22"/>
              </w:rPr>
              <w:t>Follow occupational health and safety measures</w:t>
            </w:r>
          </w:p>
          <w:p w:rsidR="008560E8" w:rsidRPr="00C03EAB" w:rsidRDefault="00940078" w:rsidP="000916F5">
            <w:pPr>
              <w:pStyle w:val="ListParagraph"/>
              <w:numPr>
                <w:ilvl w:val="0"/>
                <w:numId w:val="20"/>
              </w:numPr>
              <w:ind w:left="43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sz w:val="22"/>
                <w:szCs w:val="22"/>
              </w:rPr>
              <w:t>Ensure lightweight, high calorie and non-   perishable food items</w:t>
            </w:r>
          </w:p>
          <w:p w:rsidR="008560E8" w:rsidRPr="00C03EAB" w:rsidRDefault="00940078" w:rsidP="000916F5">
            <w:pPr>
              <w:pStyle w:val="ListParagraph"/>
              <w:numPr>
                <w:ilvl w:val="0"/>
                <w:numId w:val="20"/>
              </w:numPr>
              <w:ind w:left="43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sz w:val="22"/>
                <w:szCs w:val="22"/>
              </w:rPr>
              <w:t>Pack meal using portable packaging</w:t>
            </w:r>
          </w:p>
          <w:p w:rsidR="008560E8" w:rsidRPr="00C03EAB" w:rsidRDefault="00940078" w:rsidP="000916F5">
            <w:pPr>
              <w:pStyle w:val="ListParagraph"/>
              <w:numPr>
                <w:ilvl w:val="0"/>
                <w:numId w:val="20"/>
              </w:numPr>
              <w:ind w:left="43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sz w:val="22"/>
                <w:szCs w:val="22"/>
              </w:rPr>
              <w:t>Ensure adequate medical items are available for expedition</w:t>
            </w:r>
          </w:p>
          <w:p w:rsidR="008560E8" w:rsidRPr="00C03EAB" w:rsidRDefault="00940078" w:rsidP="000916F5">
            <w:pPr>
              <w:pStyle w:val="ListParagraph"/>
              <w:numPr>
                <w:ilvl w:val="0"/>
                <w:numId w:val="20"/>
              </w:numPr>
              <w:ind w:left="434" w:right="8"/>
              <w:cnfStyle w:val="000000000000" w:firstRow="0" w:lastRow="0" w:firstColumn="0" w:lastColumn="0" w:oddVBand="0" w:evenVBand="0" w:oddHBand="0" w:evenHBand="0" w:firstRowFirstColumn="0" w:firstRowLastColumn="0" w:lastRowFirstColumn="0" w:lastRowLastColumn="0"/>
              <w:rPr>
                <w:b/>
                <w:bCs/>
                <w:iCs/>
                <w:sz w:val="22"/>
                <w:szCs w:val="22"/>
              </w:rPr>
            </w:pPr>
            <w:r w:rsidRPr="00C03EAB">
              <w:rPr>
                <w:sz w:val="22"/>
                <w:szCs w:val="22"/>
              </w:rPr>
              <w:t>Maintain first aid box for expedition</w:t>
            </w:r>
          </w:p>
        </w:tc>
      </w:tr>
    </w:tbl>
    <w:p w:rsidR="00CE2C2D" w:rsidRPr="00C03EAB" w:rsidRDefault="00CE2C2D" w:rsidP="00C03EAB">
      <w:pPr>
        <w:rPr>
          <w:b/>
        </w:rPr>
      </w:pPr>
    </w:p>
    <w:p w:rsidR="00CE2C2D" w:rsidRPr="00C03EAB" w:rsidRDefault="00CE2C2D" w:rsidP="00C03EAB">
      <w:pPr>
        <w:rPr>
          <w:b/>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Knowledge &amp; Understanding</w:t>
      </w:r>
    </w:p>
    <w:p w:rsidR="008560E8" w:rsidRPr="00EC5F4C" w:rsidRDefault="00940078" w:rsidP="000916F5">
      <w:pPr>
        <w:pStyle w:val="ListParagraph"/>
        <w:numPr>
          <w:ilvl w:val="0"/>
          <w:numId w:val="21"/>
        </w:numPr>
        <w:ind w:right="8"/>
        <w:jc w:val="both"/>
        <w:rPr>
          <w:iCs/>
          <w:color w:val="000000" w:themeColor="text1"/>
          <w:sz w:val="22"/>
        </w:rPr>
      </w:pPr>
      <w:r w:rsidRPr="00EC5F4C">
        <w:rPr>
          <w:iCs/>
          <w:color w:val="000000" w:themeColor="text1"/>
          <w:sz w:val="22"/>
        </w:rPr>
        <w:t>Knowledge of climbing route and navigation</w:t>
      </w:r>
    </w:p>
    <w:p w:rsidR="008560E8" w:rsidRPr="00EC5F4C" w:rsidRDefault="00940078" w:rsidP="000916F5">
      <w:pPr>
        <w:pStyle w:val="ListParagraph"/>
        <w:numPr>
          <w:ilvl w:val="0"/>
          <w:numId w:val="21"/>
        </w:numPr>
        <w:jc w:val="both"/>
        <w:rPr>
          <w:iCs/>
          <w:color w:val="000000" w:themeColor="text1"/>
          <w:sz w:val="22"/>
        </w:rPr>
      </w:pPr>
      <w:r w:rsidRPr="00EC5F4C">
        <w:rPr>
          <w:iCs/>
          <w:color w:val="000000" w:themeColor="text1"/>
          <w:sz w:val="22"/>
        </w:rPr>
        <w:t>Permits and legal requirements criteria</w:t>
      </w:r>
    </w:p>
    <w:p w:rsidR="008560E8" w:rsidRPr="00EC5F4C" w:rsidRDefault="00940078" w:rsidP="000916F5">
      <w:pPr>
        <w:pStyle w:val="ListParagraph"/>
        <w:numPr>
          <w:ilvl w:val="0"/>
          <w:numId w:val="21"/>
        </w:numPr>
        <w:ind w:right="8"/>
        <w:jc w:val="both"/>
        <w:rPr>
          <w:iCs/>
          <w:color w:val="000000" w:themeColor="text1"/>
          <w:sz w:val="22"/>
        </w:rPr>
      </w:pPr>
      <w:r w:rsidRPr="00EC5F4C">
        <w:rPr>
          <w:iCs/>
          <w:color w:val="000000" w:themeColor="text1"/>
          <w:sz w:val="22"/>
        </w:rPr>
        <w:t>Knowledge of planning and documentation for expedition</w:t>
      </w:r>
    </w:p>
    <w:p w:rsidR="008560E8" w:rsidRPr="00EC5F4C" w:rsidRDefault="00940078" w:rsidP="000916F5">
      <w:pPr>
        <w:pStyle w:val="ListParagraph"/>
        <w:numPr>
          <w:ilvl w:val="0"/>
          <w:numId w:val="21"/>
        </w:numPr>
        <w:ind w:right="8"/>
        <w:jc w:val="both"/>
        <w:rPr>
          <w:iCs/>
          <w:color w:val="000000" w:themeColor="text1"/>
          <w:sz w:val="22"/>
        </w:rPr>
      </w:pPr>
      <w:r w:rsidRPr="00EC5F4C">
        <w:rPr>
          <w:iCs/>
          <w:color w:val="000000" w:themeColor="text1"/>
          <w:sz w:val="22"/>
        </w:rPr>
        <w:t>Knowledge of required gears and medical items for expedition</w:t>
      </w:r>
    </w:p>
    <w:p w:rsidR="008560E8" w:rsidRPr="00EC5F4C" w:rsidRDefault="00940078" w:rsidP="000916F5">
      <w:pPr>
        <w:pStyle w:val="ListParagraph"/>
        <w:numPr>
          <w:ilvl w:val="0"/>
          <w:numId w:val="21"/>
        </w:numPr>
        <w:ind w:right="8"/>
        <w:jc w:val="both"/>
        <w:rPr>
          <w:iCs/>
          <w:color w:val="000000" w:themeColor="text1"/>
          <w:sz w:val="22"/>
        </w:rPr>
      </w:pPr>
      <w:r w:rsidRPr="00EC5F4C">
        <w:rPr>
          <w:iCs/>
          <w:color w:val="000000" w:themeColor="text1"/>
          <w:sz w:val="22"/>
        </w:rPr>
        <w:t>Understand dietary needs and food packing</w:t>
      </w:r>
    </w:p>
    <w:p w:rsidR="00037FBB" w:rsidRPr="00C03EAB" w:rsidRDefault="00037FBB"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Critical Evidence(s) Required</w:t>
      </w:r>
    </w:p>
    <w:p w:rsidR="00037FBB" w:rsidRPr="00EC5F4C" w:rsidRDefault="00037FBB" w:rsidP="00C03EAB">
      <w:pPr>
        <w:rPr>
          <w:sz w:val="22"/>
        </w:rPr>
      </w:pPr>
      <w:r w:rsidRPr="00EC5F4C">
        <w:rPr>
          <w:sz w:val="22"/>
        </w:rPr>
        <w:lastRenderedPageBreak/>
        <w:t xml:space="preserve">The candidate needs to produce following critical evidence(s) in order to be competent in this competency standard: </w:t>
      </w:r>
    </w:p>
    <w:p w:rsidR="00037FBB" w:rsidRPr="00EC5F4C" w:rsidRDefault="00037FBB" w:rsidP="000916F5">
      <w:pPr>
        <w:pStyle w:val="ListParagraph"/>
        <w:numPr>
          <w:ilvl w:val="0"/>
          <w:numId w:val="77"/>
        </w:numPr>
        <w:autoSpaceDE w:val="0"/>
        <w:autoSpaceDN w:val="0"/>
        <w:adjustRightInd w:val="0"/>
        <w:rPr>
          <w:sz w:val="22"/>
        </w:rPr>
      </w:pPr>
      <w:r w:rsidRPr="00EC5F4C">
        <w:rPr>
          <w:sz w:val="22"/>
        </w:rPr>
        <w:t>Ensure route safety and enlist emergency contact numbers</w:t>
      </w:r>
    </w:p>
    <w:p w:rsidR="00037FBB" w:rsidRPr="00EC5F4C" w:rsidRDefault="00037FBB" w:rsidP="000916F5">
      <w:pPr>
        <w:pStyle w:val="ListParagraph"/>
        <w:numPr>
          <w:ilvl w:val="0"/>
          <w:numId w:val="77"/>
        </w:numPr>
        <w:autoSpaceDE w:val="0"/>
        <w:autoSpaceDN w:val="0"/>
        <w:adjustRightInd w:val="0"/>
        <w:rPr>
          <w:sz w:val="22"/>
        </w:rPr>
      </w:pPr>
      <w:r w:rsidRPr="00EC5F4C">
        <w:rPr>
          <w:sz w:val="22"/>
        </w:rPr>
        <w:t>Demonstrate the physical inspection of equipment and documents</w:t>
      </w:r>
    </w:p>
    <w:p w:rsidR="008560E8" w:rsidRPr="00C03EAB" w:rsidRDefault="008560E8" w:rsidP="00C03EAB">
      <w:pPr>
        <w:pStyle w:val="ListParagraph"/>
        <w:ind w:left="1170"/>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Tools and Equipment Required</w:t>
      </w:r>
    </w:p>
    <w:p w:rsidR="008560E8" w:rsidRPr="00EC5F4C" w:rsidRDefault="00940078" w:rsidP="00C03EAB">
      <w:pPr>
        <w:rPr>
          <w:color w:val="000000" w:themeColor="text1"/>
          <w:sz w:val="22"/>
        </w:rPr>
      </w:pPr>
      <w:r w:rsidRPr="00EC5F4C">
        <w:rPr>
          <w:color w:val="000000" w:themeColor="text1"/>
          <w:sz w:val="22"/>
        </w:rPr>
        <w:t>The tools and equipment required for this competency standard are given below:</w:t>
      </w:r>
    </w:p>
    <w:tbl>
      <w:tblPr>
        <w:tblStyle w:val="PlainTable11"/>
        <w:tblW w:w="5000" w:type="pct"/>
        <w:tblLook w:val="04A0" w:firstRow="1" w:lastRow="0" w:firstColumn="1" w:lastColumn="0" w:noHBand="0" w:noVBand="1"/>
      </w:tblPr>
      <w:tblGrid>
        <w:gridCol w:w="2158"/>
        <w:gridCol w:w="7192"/>
      </w:tblGrid>
      <w:tr w:rsidR="008560E8" w:rsidRPr="00EC5F4C" w:rsidTr="008560E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C5E0B3" w:themeFill="accent6" w:themeFillTint="66"/>
            <w:noWrap/>
          </w:tcPr>
          <w:p w:rsidR="008560E8" w:rsidRPr="00EC5F4C" w:rsidRDefault="00940078" w:rsidP="00C03EAB">
            <w:pPr>
              <w:jc w:val="center"/>
              <w:rPr>
                <w:b w:val="0"/>
                <w:bCs w:val="0"/>
                <w:color w:val="000000" w:themeColor="text1"/>
                <w:sz w:val="22"/>
              </w:rPr>
            </w:pPr>
            <w:r w:rsidRPr="00EC5F4C">
              <w:rPr>
                <w:color w:val="000000" w:themeColor="text1"/>
                <w:sz w:val="22"/>
              </w:rPr>
              <w:t>S. No.</w:t>
            </w:r>
          </w:p>
        </w:tc>
        <w:tc>
          <w:tcPr>
            <w:tcW w:w="3846" w:type="pct"/>
            <w:shd w:val="clear" w:color="auto" w:fill="C5E0B3" w:themeFill="accent6" w:themeFillTint="66"/>
            <w:noWrap/>
          </w:tcPr>
          <w:p w:rsidR="008560E8" w:rsidRPr="00EC5F4C" w:rsidRDefault="00940078" w:rsidP="00C03EAB">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EC5F4C">
              <w:rPr>
                <w:color w:val="000000" w:themeColor="text1"/>
                <w:sz w:val="22"/>
              </w:rPr>
              <w:t>Items</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Topographical maps</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Trip Itinerary</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ID and Insurance</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Route guidebooks</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Personal locater Beacon</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First Aid kit</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Headlamp</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Permits</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Climbing Bag</w:t>
            </w:r>
          </w:p>
        </w:tc>
      </w:tr>
      <w:tr w:rsidR="008560E8" w:rsidRPr="00EC5F4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C5F4C" w:rsidRDefault="008560E8" w:rsidP="000916F5">
            <w:pPr>
              <w:pStyle w:val="ListParagraph"/>
              <w:numPr>
                <w:ilvl w:val="0"/>
                <w:numId w:val="22"/>
              </w:numPr>
              <w:ind w:left="360"/>
              <w:jc w:val="center"/>
              <w:rPr>
                <w:color w:val="000000" w:themeColor="text1"/>
                <w:sz w:val="22"/>
              </w:rPr>
            </w:pPr>
          </w:p>
        </w:tc>
        <w:tc>
          <w:tcPr>
            <w:tcW w:w="3846" w:type="pct"/>
            <w:shd w:val="clear" w:color="auto" w:fill="D8D8D8" w:themeFill="background1" w:themeFillShade="D8"/>
            <w:noWrap/>
          </w:tcPr>
          <w:p w:rsidR="008560E8" w:rsidRPr="00EC5F4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C5F4C">
              <w:rPr>
                <w:bCs/>
                <w:color w:val="000000" w:themeColor="text1"/>
                <w:sz w:val="22"/>
              </w:rPr>
              <w:t>Climbing Gears</w:t>
            </w:r>
          </w:p>
        </w:tc>
      </w:tr>
    </w:tbl>
    <w:p w:rsidR="008560E8" w:rsidRPr="00C03EAB" w:rsidRDefault="008560E8" w:rsidP="00C03EAB">
      <w:pPr>
        <w:rPr>
          <w:b/>
        </w:rPr>
      </w:pPr>
    </w:p>
    <w:p w:rsidR="00037FBB" w:rsidRPr="00C03EAB" w:rsidRDefault="00037FBB" w:rsidP="00C03EAB">
      <w:pPr>
        <w:rPr>
          <w:b/>
        </w:rPr>
      </w:pPr>
    </w:p>
    <w:p w:rsidR="00CE2C2D" w:rsidRPr="00C03EAB" w:rsidRDefault="00CE2C2D" w:rsidP="00C03EAB">
      <w:r w:rsidRPr="00C03EAB">
        <w:br w:type="page"/>
      </w:r>
    </w:p>
    <w:p w:rsidR="008560E8" w:rsidRPr="00C03EAB" w:rsidRDefault="007D7770" w:rsidP="00C03EAB">
      <w:pPr>
        <w:pStyle w:val="CustomHeading1"/>
        <w:spacing w:after="0" w:line="240" w:lineRule="auto"/>
      </w:pPr>
      <w:bookmarkStart w:id="27" w:name="_Toc183550271"/>
      <w:r>
        <w:lastRenderedPageBreak/>
        <w:t>1015TT&amp;L</w:t>
      </w:r>
      <w:r w:rsidR="00F215D7">
        <w:t>-3-B</w:t>
      </w:r>
      <w:r>
        <w:rPr>
          <w:b w:val="0"/>
        </w:rPr>
        <w:t xml:space="preserve"> </w:t>
      </w:r>
      <w:r w:rsidR="00940078" w:rsidRPr="00C03EAB">
        <w:t>Adopt Communication Skills</w:t>
      </w:r>
      <w:bookmarkEnd w:id="27"/>
    </w:p>
    <w:p w:rsidR="008560E8" w:rsidRPr="00A30256" w:rsidRDefault="00940078" w:rsidP="00C03EAB">
      <w:pPr>
        <w:rPr>
          <w:b/>
          <w:sz w:val="22"/>
        </w:rPr>
      </w:pPr>
      <w:r w:rsidRPr="00A30256">
        <w:rPr>
          <w:b/>
          <w:sz w:val="22"/>
        </w:rPr>
        <w:t>Overview:</w:t>
      </w:r>
    </w:p>
    <w:p w:rsidR="008560E8" w:rsidRPr="00A30256" w:rsidRDefault="00940078" w:rsidP="00C03EAB">
      <w:pPr>
        <w:rPr>
          <w:bCs/>
          <w:color w:val="000000" w:themeColor="text1"/>
          <w:sz w:val="22"/>
        </w:rPr>
      </w:pPr>
      <w:r w:rsidRPr="00A30256">
        <w:rPr>
          <w:bCs/>
          <w:sz w:val="22"/>
        </w:rPr>
        <w:t xml:space="preserve">This competency standard will provide knowledge, skill and attitude required to enhance communication skills for climbing guide. Purpose of </w:t>
      </w:r>
      <w:r w:rsidRPr="00A30256">
        <w:rPr>
          <w:bCs/>
          <w:color w:val="000000" w:themeColor="text1"/>
          <w:sz w:val="22"/>
        </w:rPr>
        <w:t xml:space="preserve">this competency standard is to provide verbal and non-verbal Communication along with interpersonal skills. </w:t>
      </w:r>
    </w:p>
    <w:p w:rsidR="008560E8" w:rsidRPr="00C03EAB" w:rsidRDefault="008560E8" w:rsidP="00C03EAB">
      <w:pPr>
        <w:rPr>
          <w:bCs/>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5754"/>
      </w:tblGrid>
      <w:tr w:rsidR="00037FBB" w:rsidRPr="00C03EAB" w:rsidTr="00A3025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8560E8" w:rsidRPr="00C03EAB" w:rsidRDefault="00940078" w:rsidP="00C03EAB">
            <w:pPr>
              <w:jc w:val="center"/>
              <w:rPr>
                <w:bCs w:val="0"/>
                <w:color w:val="auto"/>
                <w:sz w:val="22"/>
              </w:rPr>
            </w:pPr>
            <w:r w:rsidRPr="00C03EAB">
              <w:rPr>
                <w:bCs w:val="0"/>
                <w:color w:val="auto"/>
                <w:sz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8560E8" w:rsidRPr="00C03EAB" w:rsidRDefault="00940078" w:rsidP="00C03EAB">
            <w:pPr>
              <w:jc w:val="center"/>
              <w:cnfStyle w:val="100000000000" w:firstRow="1" w:lastRow="0" w:firstColumn="0" w:lastColumn="0" w:oddVBand="0" w:evenVBand="0" w:oddHBand="0" w:evenHBand="0" w:firstRowFirstColumn="0" w:firstRowLastColumn="0" w:lastRowFirstColumn="0" w:lastRowLastColumn="0"/>
              <w:rPr>
                <w:bCs w:val="0"/>
                <w:color w:val="auto"/>
                <w:sz w:val="22"/>
              </w:rPr>
            </w:pPr>
            <w:r w:rsidRPr="00C03EAB">
              <w:rPr>
                <w:bCs w:val="0"/>
                <w:color w:val="auto"/>
                <w:sz w:val="22"/>
              </w:rPr>
              <w:t>Performance Criteria</w:t>
            </w:r>
          </w:p>
        </w:tc>
      </w:tr>
      <w:tr w:rsidR="00037FBB" w:rsidRPr="00C03EAB" w:rsidTr="00A30256">
        <w:trPr>
          <w:trHeight w:val="66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ListParagraph"/>
              <w:numPr>
                <w:ilvl w:val="0"/>
                <w:numId w:val="24"/>
              </w:numPr>
              <w:ind w:left="336"/>
              <w:rPr>
                <w:color w:val="auto"/>
                <w:sz w:val="22"/>
              </w:rPr>
            </w:pPr>
            <w:r w:rsidRPr="00C03EAB">
              <w:rPr>
                <w:color w:val="auto"/>
                <w:sz w:val="22"/>
              </w:rPr>
              <w:t xml:space="preserve">Speak effectively and </w:t>
            </w:r>
            <w:r w:rsidRPr="00C03EAB">
              <w:rPr>
                <w:color w:val="auto"/>
                <w:sz w:val="22"/>
              </w:rPr>
              <w:tab/>
              <w:t>efficiently</w:t>
            </w:r>
          </w:p>
        </w:tc>
        <w:tc>
          <w:tcPr>
            <w:tcW w:w="3077" w:type="pct"/>
          </w:tcPr>
          <w:p w:rsidR="008560E8" w:rsidRPr="00C03EAB" w:rsidRDefault="00940078" w:rsidP="000916F5">
            <w:pPr>
              <w:pStyle w:val="ListParagraph"/>
              <w:numPr>
                <w:ilvl w:val="0"/>
                <w:numId w:val="2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Give clear and concise instruction</w:t>
            </w:r>
          </w:p>
          <w:p w:rsidR="008560E8" w:rsidRPr="00C03EAB" w:rsidRDefault="00940078" w:rsidP="000916F5">
            <w:pPr>
              <w:pStyle w:val="ListParagraph"/>
              <w:numPr>
                <w:ilvl w:val="0"/>
                <w:numId w:val="2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Use direct language to convey quickly</w:t>
            </w:r>
          </w:p>
          <w:p w:rsidR="008560E8" w:rsidRPr="00C03EAB" w:rsidRDefault="00940078" w:rsidP="000916F5">
            <w:pPr>
              <w:pStyle w:val="ListParagraph"/>
              <w:numPr>
                <w:ilvl w:val="0"/>
                <w:numId w:val="2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Focus on the main points and avoid tangents</w:t>
            </w:r>
          </w:p>
          <w:p w:rsidR="008560E8" w:rsidRPr="00C03EAB" w:rsidRDefault="00940078" w:rsidP="000916F5">
            <w:pPr>
              <w:pStyle w:val="ListParagraph"/>
              <w:numPr>
                <w:ilvl w:val="0"/>
                <w:numId w:val="2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iCs/>
                <w:sz w:val="22"/>
              </w:rPr>
              <w:t>Utilize non-verbal cues</w:t>
            </w:r>
          </w:p>
        </w:tc>
      </w:tr>
      <w:tr w:rsidR="00037FBB" w:rsidRPr="00C03EAB" w:rsidTr="00A30256">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ListParagraph"/>
              <w:numPr>
                <w:ilvl w:val="0"/>
                <w:numId w:val="24"/>
              </w:numPr>
              <w:ind w:left="629" w:hanging="644"/>
              <w:rPr>
                <w:color w:val="auto"/>
                <w:sz w:val="22"/>
              </w:rPr>
            </w:pPr>
            <w:r w:rsidRPr="00C03EAB">
              <w:rPr>
                <w:color w:val="auto"/>
                <w:sz w:val="22"/>
              </w:rPr>
              <w:t>Use body/sign language</w:t>
            </w:r>
          </w:p>
        </w:tc>
        <w:tc>
          <w:tcPr>
            <w:tcW w:w="3077" w:type="pct"/>
          </w:tcPr>
          <w:p w:rsidR="008560E8" w:rsidRPr="00C03EAB" w:rsidRDefault="00940078" w:rsidP="000916F5">
            <w:pPr>
              <w:pStyle w:val="ListParagraph"/>
              <w:numPr>
                <w:ilvl w:val="0"/>
                <w:numId w:val="2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Use hand signals for essentials command and responses</w:t>
            </w:r>
          </w:p>
          <w:p w:rsidR="008560E8" w:rsidRPr="00C03EAB" w:rsidRDefault="00940078" w:rsidP="000916F5">
            <w:pPr>
              <w:pStyle w:val="ListParagraph"/>
              <w:numPr>
                <w:ilvl w:val="0"/>
                <w:numId w:val="2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 xml:space="preserve"> Identify Emergency and rescue signals</w:t>
            </w:r>
          </w:p>
          <w:p w:rsidR="008560E8" w:rsidRPr="00C03EAB" w:rsidRDefault="00940078" w:rsidP="000916F5">
            <w:pPr>
              <w:pStyle w:val="ListParagraph"/>
              <w:numPr>
                <w:ilvl w:val="0"/>
                <w:numId w:val="2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b/>
                <w:sz w:val="22"/>
              </w:rPr>
            </w:pPr>
            <w:r w:rsidRPr="00C03EAB">
              <w:rPr>
                <w:sz w:val="22"/>
              </w:rPr>
              <w:t xml:space="preserve"> Implement Nonverbal communication technique</w:t>
            </w:r>
          </w:p>
          <w:p w:rsidR="008560E8" w:rsidRPr="00C03EAB" w:rsidRDefault="00940078" w:rsidP="000916F5">
            <w:pPr>
              <w:pStyle w:val="ListParagraph"/>
              <w:numPr>
                <w:ilvl w:val="0"/>
                <w:numId w:val="2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b/>
                <w:sz w:val="22"/>
              </w:rPr>
              <w:t xml:space="preserve"> </w:t>
            </w:r>
            <w:r w:rsidRPr="00C03EAB">
              <w:rPr>
                <w:iCs/>
                <w:sz w:val="22"/>
              </w:rPr>
              <w:t>Address communication barriers</w:t>
            </w:r>
          </w:p>
        </w:tc>
      </w:tr>
      <w:tr w:rsidR="00037FBB" w:rsidRPr="00C03EAB" w:rsidTr="00A30256">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ListParagraph"/>
              <w:numPr>
                <w:ilvl w:val="0"/>
                <w:numId w:val="24"/>
              </w:numPr>
              <w:ind w:left="629" w:hanging="644"/>
              <w:rPr>
                <w:color w:val="auto"/>
                <w:sz w:val="22"/>
              </w:rPr>
            </w:pPr>
            <w:r w:rsidRPr="00C03EAB">
              <w:rPr>
                <w:color w:val="auto"/>
                <w:sz w:val="22"/>
              </w:rPr>
              <w:t>Adopt Interpersonal skills</w:t>
            </w:r>
          </w:p>
        </w:tc>
        <w:tc>
          <w:tcPr>
            <w:tcW w:w="3077" w:type="pct"/>
          </w:tcPr>
          <w:p w:rsidR="008560E8" w:rsidRPr="00C03EAB" w:rsidRDefault="00940078" w:rsidP="000916F5">
            <w:pPr>
              <w:pStyle w:val="ListParagraph"/>
              <w:numPr>
                <w:ilvl w:val="0"/>
                <w:numId w:val="2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Practice patience and tolerance</w:t>
            </w:r>
          </w:p>
          <w:p w:rsidR="008560E8" w:rsidRPr="00C03EAB" w:rsidRDefault="00940078" w:rsidP="000916F5">
            <w:pPr>
              <w:pStyle w:val="ListParagraph"/>
              <w:numPr>
                <w:ilvl w:val="0"/>
                <w:numId w:val="2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Maintain positive attitude</w:t>
            </w:r>
          </w:p>
          <w:p w:rsidR="008560E8" w:rsidRPr="00C03EAB" w:rsidRDefault="00940078" w:rsidP="000916F5">
            <w:pPr>
              <w:pStyle w:val="ListParagraph"/>
              <w:numPr>
                <w:ilvl w:val="0"/>
                <w:numId w:val="2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Engage in training session to develop inter personal skills</w:t>
            </w:r>
          </w:p>
          <w:p w:rsidR="008560E8" w:rsidRPr="00C03EAB" w:rsidRDefault="00940078" w:rsidP="000916F5">
            <w:pPr>
              <w:pStyle w:val="ListParagraph"/>
              <w:numPr>
                <w:ilvl w:val="0"/>
                <w:numId w:val="2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iCs/>
                <w:sz w:val="22"/>
              </w:rPr>
              <w:t>Verify understanding</w:t>
            </w:r>
          </w:p>
        </w:tc>
      </w:tr>
      <w:tr w:rsidR="00037FBB" w:rsidRPr="00C03EAB" w:rsidTr="00A30256">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8560E8" w:rsidRPr="00C03EAB" w:rsidRDefault="00940078" w:rsidP="000916F5">
            <w:pPr>
              <w:pStyle w:val="ListParagraph"/>
              <w:numPr>
                <w:ilvl w:val="0"/>
                <w:numId w:val="24"/>
              </w:numPr>
              <w:ind w:left="629" w:hanging="644"/>
              <w:rPr>
                <w:color w:val="auto"/>
                <w:sz w:val="22"/>
              </w:rPr>
            </w:pPr>
            <w:r w:rsidRPr="00C03EAB">
              <w:rPr>
                <w:color w:val="auto"/>
                <w:sz w:val="22"/>
              </w:rPr>
              <w:t>Beware with Cultural awareness</w:t>
            </w:r>
          </w:p>
        </w:tc>
        <w:tc>
          <w:tcPr>
            <w:tcW w:w="3077" w:type="pct"/>
          </w:tcPr>
          <w:p w:rsidR="008560E8" w:rsidRPr="00C03EAB" w:rsidRDefault="00940078" w:rsidP="000916F5">
            <w:pPr>
              <w:pStyle w:val="ListParagraph"/>
              <w:numPr>
                <w:ilvl w:val="0"/>
                <w:numId w:val="2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Show respect for local culture and traditions</w:t>
            </w:r>
          </w:p>
          <w:p w:rsidR="008560E8" w:rsidRPr="00C03EAB" w:rsidRDefault="00940078" w:rsidP="000916F5">
            <w:pPr>
              <w:pStyle w:val="ListParagraph"/>
              <w:numPr>
                <w:ilvl w:val="0"/>
                <w:numId w:val="2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Ensure appropriate, social norms, dress and behavior</w:t>
            </w:r>
          </w:p>
          <w:p w:rsidR="008560E8" w:rsidRPr="00C03EAB" w:rsidRDefault="00940078" w:rsidP="000916F5">
            <w:pPr>
              <w:pStyle w:val="ListParagraph"/>
              <w:numPr>
                <w:ilvl w:val="0"/>
                <w:numId w:val="2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Protect wildlife and ecosystems</w:t>
            </w:r>
          </w:p>
          <w:p w:rsidR="008560E8" w:rsidRPr="00C03EAB" w:rsidRDefault="00940078" w:rsidP="000916F5">
            <w:pPr>
              <w:pStyle w:val="ListParagraph"/>
              <w:numPr>
                <w:ilvl w:val="0"/>
                <w:numId w:val="28"/>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C03EAB">
              <w:rPr>
                <w:sz w:val="22"/>
              </w:rPr>
              <w:t>Follow Leave No Trace principles</w:t>
            </w:r>
          </w:p>
        </w:tc>
      </w:tr>
    </w:tbl>
    <w:p w:rsidR="008560E8" w:rsidRPr="00C03EAB" w:rsidRDefault="008560E8" w:rsidP="00C03EAB">
      <w:pPr>
        <w:spacing w:after="160"/>
        <w:rPr>
          <w:b/>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Knowledge &amp; Understanding.</w:t>
      </w:r>
    </w:p>
    <w:p w:rsidR="008560E8" w:rsidRPr="004E0E7C" w:rsidRDefault="00940078" w:rsidP="000916F5">
      <w:pPr>
        <w:pStyle w:val="ListParagraph"/>
        <w:numPr>
          <w:ilvl w:val="0"/>
          <w:numId w:val="29"/>
        </w:numPr>
        <w:jc w:val="both"/>
        <w:rPr>
          <w:rFonts w:eastAsia="Calibri"/>
          <w:sz w:val="22"/>
        </w:rPr>
      </w:pPr>
      <w:r w:rsidRPr="004E0E7C">
        <w:rPr>
          <w:rFonts w:eastAsia="Calibri"/>
          <w:sz w:val="22"/>
        </w:rPr>
        <w:t>Understanding of effective communication and active listening skills.</w:t>
      </w:r>
    </w:p>
    <w:p w:rsidR="008560E8" w:rsidRPr="004E0E7C" w:rsidRDefault="00940078" w:rsidP="000916F5">
      <w:pPr>
        <w:pStyle w:val="ListParagraph"/>
        <w:numPr>
          <w:ilvl w:val="0"/>
          <w:numId w:val="29"/>
        </w:numPr>
        <w:jc w:val="both"/>
        <w:rPr>
          <w:rFonts w:eastAsia="Calibri"/>
          <w:sz w:val="22"/>
        </w:rPr>
      </w:pPr>
      <w:r w:rsidRPr="004E0E7C">
        <w:rPr>
          <w:rFonts w:eastAsia="Calibri"/>
          <w:sz w:val="22"/>
        </w:rPr>
        <w:t>Understanding of non-verbal communication</w:t>
      </w:r>
    </w:p>
    <w:p w:rsidR="00CE2C2D" w:rsidRPr="00C03EAB" w:rsidRDefault="00CE2C2D"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Critical Evidence(s) Required</w:t>
      </w:r>
    </w:p>
    <w:p w:rsidR="00CE2C2D" w:rsidRPr="00C03EAB" w:rsidRDefault="00CE2C2D" w:rsidP="00C03EAB">
      <w:pPr>
        <w:rPr>
          <w:b/>
        </w:rPr>
      </w:pPr>
    </w:p>
    <w:p w:rsidR="00CE2C2D" w:rsidRPr="004E0E7C" w:rsidRDefault="00CE2C2D" w:rsidP="00C03EAB">
      <w:pPr>
        <w:rPr>
          <w:color w:val="000000" w:themeColor="text1"/>
          <w:sz w:val="22"/>
        </w:rPr>
      </w:pPr>
      <w:r w:rsidRPr="004E0E7C">
        <w:rPr>
          <w:color w:val="000000" w:themeColor="text1"/>
          <w:sz w:val="22"/>
        </w:rPr>
        <w:t xml:space="preserve">The candidate needs to produce following critical evidence(s) in order to be competent in this competency standard: </w:t>
      </w:r>
    </w:p>
    <w:p w:rsidR="00CE2C2D" w:rsidRPr="004E0E7C" w:rsidRDefault="00CE2C2D" w:rsidP="000916F5">
      <w:pPr>
        <w:pStyle w:val="ListParagraph"/>
        <w:numPr>
          <w:ilvl w:val="0"/>
          <w:numId w:val="78"/>
        </w:numPr>
        <w:jc w:val="both"/>
        <w:rPr>
          <w:rFonts w:eastAsia="Calibri"/>
          <w:color w:val="000000" w:themeColor="text1"/>
          <w:sz w:val="22"/>
        </w:rPr>
      </w:pPr>
      <w:r w:rsidRPr="004E0E7C">
        <w:rPr>
          <w:rFonts w:eastAsia="Calibri"/>
          <w:color w:val="000000" w:themeColor="text1"/>
          <w:sz w:val="22"/>
        </w:rPr>
        <w:t>Convey information clearly, demonstrate active listening.</w:t>
      </w:r>
    </w:p>
    <w:p w:rsidR="00CE2C2D" w:rsidRPr="004E0E7C" w:rsidRDefault="00CE2C2D" w:rsidP="000916F5">
      <w:pPr>
        <w:pStyle w:val="ListParagraph"/>
        <w:numPr>
          <w:ilvl w:val="0"/>
          <w:numId w:val="78"/>
        </w:numPr>
        <w:jc w:val="both"/>
        <w:rPr>
          <w:rFonts w:eastAsia="Calibri"/>
          <w:color w:val="000000" w:themeColor="text1"/>
          <w:sz w:val="22"/>
        </w:rPr>
      </w:pPr>
      <w:r w:rsidRPr="004E0E7C">
        <w:rPr>
          <w:rFonts w:eastAsia="Calibri"/>
          <w:color w:val="000000" w:themeColor="text1"/>
          <w:sz w:val="22"/>
        </w:rPr>
        <w:t>Utilize non-verbal cues and overcome communication barriers.</w:t>
      </w:r>
    </w:p>
    <w:p w:rsidR="00CE2C2D" w:rsidRPr="004E0E7C" w:rsidRDefault="00CE2C2D" w:rsidP="000916F5">
      <w:pPr>
        <w:pStyle w:val="ListParagraph"/>
        <w:numPr>
          <w:ilvl w:val="0"/>
          <w:numId w:val="78"/>
        </w:numPr>
        <w:autoSpaceDE w:val="0"/>
        <w:autoSpaceDN w:val="0"/>
        <w:adjustRightInd w:val="0"/>
        <w:rPr>
          <w:color w:val="000000" w:themeColor="text1"/>
          <w:sz w:val="22"/>
        </w:rPr>
      </w:pPr>
      <w:r w:rsidRPr="004E0E7C">
        <w:rPr>
          <w:rFonts w:eastAsia="Calibri"/>
          <w:color w:val="000000" w:themeColor="text1"/>
          <w:sz w:val="22"/>
        </w:rPr>
        <w:t>Address client needs, provide clear information and ensure safety and responsiveness to client feedback</w:t>
      </w:r>
    </w:p>
    <w:p w:rsidR="00CE2C2D" w:rsidRPr="00C03EAB" w:rsidRDefault="00CE2C2D" w:rsidP="00C03EAB">
      <w:pPr>
        <w:pStyle w:val="ListParagraph"/>
        <w:autoSpaceDE w:val="0"/>
        <w:autoSpaceDN w:val="0"/>
        <w:adjustRightInd w:val="0"/>
        <w:ind w:left="1080"/>
        <w:rPr>
          <w:color w:val="000000" w:themeColor="text1"/>
        </w:rPr>
      </w:pPr>
    </w:p>
    <w:p w:rsidR="008560E8" w:rsidRPr="004E0E7C"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sz w:val="22"/>
        </w:rPr>
      </w:pPr>
      <w:r w:rsidRPr="004E0E7C">
        <w:rPr>
          <w:b/>
          <w:sz w:val="22"/>
        </w:rPr>
        <w:t>Tools and Equipment Required</w:t>
      </w:r>
    </w:p>
    <w:p w:rsidR="008560E8" w:rsidRPr="004E0E7C" w:rsidRDefault="00940078" w:rsidP="00C03EAB">
      <w:pPr>
        <w:rPr>
          <w:color w:val="000000" w:themeColor="text1"/>
          <w:sz w:val="22"/>
        </w:rPr>
      </w:pPr>
      <w:r w:rsidRPr="004E0E7C">
        <w:rPr>
          <w:color w:val="000000" w:themeColor="text1"/>
          <w:sz w:val="22"/>
        </w:rPr>
        <w:t>The tools and equipment required for this competency standard are given below:</w:t>
      </w:r>
    </w:p>
    <w:tbl>
      <w:tblPr>
        <w:tblStyle w:val="PlainTable11"/>
        <w:tblW w:w="5000" w:type="pct"/>
        <w:tblLook w:val="04A0" w:firstRow="1" w:lastRow="0" w:firstColumn="1" w:lastColumn="0" w:noHBand="0" w:noVBand="1"/>
      </w:tblPr>
      <w:tblGrid>
        <w:gridCol w:w="2158"/>
        <w:gridCol w:w="7192"/>
      </w:tblGrid>
      <w:tr w:rsidR="008560E8" w:rsidRPr="004E0E7C" w:rsidTr="008560E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8560E8" w:rsidRPr="004E0E7C" w:rsidRDefault="00940078" w:rsidP="00C03EAB">
            <w:pPr>
              <w:jc w:val="center"/>
              <w:rPr>
                <w:b w:val="0"/>
                <w:bCs w:val="0"/>
                <w:color w:val="000000" w:themeColor="text1"/>
                <w:sz w:val="22"/>
              </w:rPr>
            </w:pPr>
            <w:r w:rsidRPr="004E0E7C">
              <w:rPr>
                <w:color w:val="000000" w:themeColor="text1"/>
                <w:sz w:val="22"/>
              </w:rPr>
              <w:t>S. No.</w:t>
            </w:r>
          </w:p>
        </w:tc>
        <w:tc>
          <w:tcPr>
            <w:tcW w:w="3846" w:type="pct"/>
            <w:noWrap/>
          </w:tcPr>
          <w:p w:rsidR="008560E8" w:rsidRPr="004E0E7C" w:rsidRDefault="00940078" w:rsidP="00C03EAB">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4E0E7C">
              <w:rPr>
                <w:color w:val="000000" w:themeColor="text1"/>
                <w:sz w:val="22"/>
              </w:rPr>
              <w:t>Items</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8560E8" w:rsidRPr="004E0E7C" w:rsidRDefault="008560E8" w:rsidP="000916F5">
            <w:pPr>
              <w:pStyle w:val="ListParagraph"/>
              <w:numPr>
                <w:ilvl w:val="0"/>
                <w:numId w:val="30"/>
              </w:numPr>
              <w:ind w:left="360"/>
              <w:jc w:val="center"/>
              <w:rPr>
                <w:color w:val="000000" w:themeColor="text1"/>
                <w:sz w:val="22"/>
              </w:rPr>
            </w:pPr>
          </w:p>
        </w:tc>
        <w:tc>
          <w:tcPr>
            <w:tcW w:w="3846" w:type="pct"/>
            <w:shd w:val="clear" w:color="auto" w:fill="F2F2F2" w:themeFill="background1" w:themeFillShade="F2"/>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Mobile Phone</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noWrap/>
          </w:tcPr>
          <w:p w:rsidR="008560E8" w:rsidRPr="004E0E7C" w:rsidRDefault="008560E8" w:rsidP="000916F5">
            <w:pPr>
              <w:pStyle w:val="ListParagraph"/>
              <w:numPr>
                <w:ilvl w:val="0"/>
                <w:numId w:val="30"/>
              </w:numPr>
              <w:ind w:left="360"/>
              <w:jc w:val="center"/>
              <w:rPr>
                <w:color w:val="000000" w:themeColor="text1"/>
                <w:sz w:val="22"/>
              </w:rPr>
            </w:pPr>
          </w:p>
        </w:tc>
        <w:tc>
          <w:tcPr>
            <w:tcW w:w="3846" w:type="pct"/>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Whistles</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F2F2F2" w:themeFill="background1" w:themeFillShade="F2"/>
            <w:noWrap/>
          </w:tcPr>
          <w:p w:rsidR="008560E8" w:rsidRPr="004E0E7C" w:rsidRDefault="008560E8" w:rsidP="000916F5">
            <w:pPr>
              <w:pStyle w:val="ListParagraph"/>
              <w:numPr>
                <w:ilvl w:val="0"/>
                <w:numId w:val="30"/>
              </w:numPr>
              <w:ind w:left="360"/>
              <w:jc w:val="center"/>
              <w:rPr>
                <w:color w:val="000000" w:themeColor="text1"/>
                <w:sz w:val="22"/>
              </w:rPr>
            </w:pPr>
          </w:p>
        </w:tc>
        <w:tc>
          <w:tcPr>
            <w:tcW w:w="3846" w:type="pct"/>
            <w:shd w:val="clear" w:color="auto" w:fill="F2F2F2" w:themeFill="background1" w:themeFillShade="F2"/>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Headlamps/ Flashlights</w:t>
            </w:r>
          </w:p>
        </w:tc>
      </w:tr>
    </w:tbl>
    <w:p w:rsidR="008560E8" w:rsidRPr="00C03EAB" w:rsidRDefault="008560E8" w:rsidP="00C03EAB">
      <w:pPr>
        <w:rPr>
          <w:b/>
        </w:rPr>
      </w:pPr>
    </w:p>
    <w:p w:rsidR="008560E8" w:rsidRPr="00C03EAB" w:rsidRDefault="00940078" w:rsidP="00C03EAB">
      <w:pPr>
        <w:spacing w:after="160"/>
        <w:rPr>
          <w:color w:val="FF0000"/>
        </w:rPr>
      </w:pPr>
      <w:r w:rsidRPr="00C03EAB">
        <w:rPr>
          <w:color w:val="FF0000"/>
        </w:rPr>
        <w:br w:type="page"/>
      </w:r>
    </w:p>
    <w:p w:rsidR="008560E8" w:rsidRPr="00C03EAB" w:rsidRDefault="00F215D7" w:rsidP="00C03EAB">
      <w:pPr>
        <w:pStyle w:val="CustomHeading1"/>
        <w:spacing w:after="0" w:line="240" w:lineRule="auto"/>
      </w:pPr>
      <w:bookmarkStart w:id="28" w:name="_Toc183550272"/>
      <w:r>
        <w:lastRenderedPageBreak/>
        <w:t>1015TT&amp;L-3-C</w:t>
      </w:r>
      <w:r w:rsidR="007D7770">
        <w:t xml:space="preserve"> </w:t>
      </w:r>
      <w:r w:rsidR="00940078" w:rsidRPr="00C03EAB">
        <w:t>Take Essential Medical Measures at High Altitude</w:t>
      </w:r>
      <w:bookmarkEnd w:id="28"/>
    </w:p>
    <w:p w:rsidR="008560E8" w:rsidRPr="00C03EAB" w:rsidRDefault="00940078" w:rsidP="00C03EAB">
      <w:pPr>
        <w:rPr>
          <w:b/>
        </w:rPr>
      </w:pPr>
      <w:r w:rsidRPr="00C03EAB">
        <w:rPr>
          <w:b/>
        </w:rPr>
        <w:t xml:space="preserve">Overview: </w:t>
      </w:r>
    </w:p>
    <w:p w:rsidR="008560E8" w:rsidRPr="004E0E7C" w:rsidRDefault="00940078" w:rsidP="00C03EAB">
      <w:pPr>
        <w:rPr>
          <w:bCs/>
          <w:sz w:val="22"/>
        </w:rPr>
      </w:pPr>
      <w:r w:rsidRPr="004E0E7C">
        <w:rPr>
          <w:bCs/>
          <w:color w:val="000000" w:themeColor="text1"/>
          <w:sz w:val="22"/>
        </w:rPr>
        <w:t>This competency standard will provide knowledge, skill and attitude to identify and ensure safety measures during different natural hazard and mountain sicknesses. This competency standard will also help how to apply techniques of first aid during such situation</w:t>
      </w:r>
      <w:r w:rsidRPr="004E0E7C">
        <w:rPr>
          <w:bCs/>
          <w:sz w:val="22"/>
        </w:rPr>
        <w:t>.</w:t>
      </w:r>
    </w:p>
    <w:p w:rsidR="008560E8" w:rsidRPr="00C03EAB" w:rsidRDefault="008560E8" w:rsidP="00C03EAB">
      <w:pPr>
        <w:rPr>
          <w:bCs/>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5754"/>
      </w:tblGrid>
      <w:tr w:rsidR="00CE2C2D" w:rsidRPr="004E0E7C" w:rsidTr="00A30256">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8560E8" w:rsidRPr="004E0E7C" w:rsidRDefault="00940078" w:rsidP="00C03EAB">
            <w:pPr>
              <w:jc w:val="center"/>
              <w:rPr>
                <w:bCs w:val="0"/>
                <w:iCs/>
                <w:color w:val="auto"/>
                <w:sz w:val="22"/>
                <w:szCs w:val="22"/>
              </w:rPr>
            </w:pPr>
            <w:r w:rsidRPr="004E0E7C">
              <w:rPr>
                <w:bCs w:val="0"/>
                <w:iCs/>
                <w:color w:val="auto"/>
                <w:sz w:val="22"/>
                <w:szCs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8560E8" w:rsidRPr="004E0E7C" w:rsidRDefault="00940078" w:rsidP="00C03EAB">
            <w:pPr>
              <w:jc w:val="center"/>
              <w:cnfStyle w:val="100000000000" w:firstRow="1" w:lastRow="0" w:firstColumn="0" w:lastColumn="0" w:oddVBand="0" w:evenVBand="0" w:oddHBand="0" w:evenHBand="0" w:firstRowFirstColumn="0" w:firstRowLastColumn="0" w:lastRowFirstColumn="0" w:lastRowLastColumn="0"/>
              <w:rPr>
                <w:bCs w:val="0"/>
                <w:iCs/>
                <w:color w:val="auto"/>
                <w:sz w:val="22"/>
                <w:szCs w:val="22"/>
              </w:rPr>
            </w:pPr>
            <w:r w:rsidRPr="004E0E7C">
              <w:rPr>
                <w:bCs w:val="0"/>
                <w:iCs/>
                <w:color w:val="auto"/>
                <w:sz w:val="22"/>
                <w:szCs w:val="22"/>
              </w:rPr>
              <w:t>Performance Criteria</w:t>
            </w:r>
          </w:p>
        </w:tc>
      </w:tr>
      <w:tr w:rsidR="00CE2C2D" w:rsidRPr="004E0E7C" w:rsidTr="00A30256">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4E0E7C" w:rsidRDefault="00940078" w:rsidP="000916F5">
            <w:pPr>
              <w:pStyle w:val="ListParagraph"/>
              <w:numPr>
                <w:ilvl w:val="0"/>
                <w:numId w:val="31"/>
              </w:numPr>
              <w:ind w:left="629" w:hanging="644"/>
              <w:rPr>
                <w:color w:val="auto"/>
                <w:sz w:val="22"/>
                <w:szCs w:val="22"/>
              </w:rPr>
            </w:pPr>
            <w:r w:rsidRPr="004E0E7C">
              <w:rPr>
                <w:color w:val="auto"/>
                <w:sz w:val="22"/>
                <w:szCs w:val="22"/>
              </w:rPr>
              <w:t>Prevent/treat acute mountain sickness</w:t>
            </w:r>
          </w:p>
        </w:tc>
        <w:tc>
          <w:tcPr>
            <w:tcW w:w="3077" w:type="pct"/>
          </w:tcPr>
          <w:p w:rsidR="008560E8" w:rsidRPr="004E0E7C" w:rsidRDefault="00940078" w:rsidP="000916F5">
            <w:pPr>
              <w:pStyle w:val="ListParagraph"/>
              <w:numPr>
                <w:ilvl w:val="0"/>
                <w:numId w:val="32"/>
              </w:numPr>
              <w:ind w:right="8"/>
              <w:cnfStyle w:val="000000000000" w:firstRow="0" w:lastRow="0" w:firstColumn="0" w:lastColumn="0" w:oddVBand="0" w:evenVBand="0" w:oddHBand="0" w:evenHBand="0" w:firstRowFirstColumn="0" w:firstRowLastColumn="0" w:lastRowFirstColumn="0" w:lastRowLastColumn="0"/>
              <w:rPr>
                <w:b/>
                <w:bCs/>
                <w:iCs/>
                <w:sz w:val="22"/>
                <w:szCs w:val="22"/>
              </w:rPr>
            </w:pPr>
            <w:r w:rsidRPr="004E0E7C">
              <w:rPr>
                <w:bCs/>
                <w:iCs/>
                <w:sz w:val="22"/>
                <w:szCs w:val="22"/>
              </w:rPr>
              <w:t>Follow occupational health and safety measures</w:t>
            </w:r>
            <w:r w:rsidRPr="004E0E7C">
              <w:rPr>
                <w:sz w:val="22"/>
                <w:szCs w:val="22"/>
              </w:rPr>
              <w:t xml:space="preserve"> </w:t>
            </w:r>
          </w:p>
          <w:p w:rsidR="008560E8" w:rsidRPr="004E0E7C" w:rsidRDefault="00940078" w:rsidP="000916F5">
            <w:pPr>
              <w:pStyle w:val="ListParagraph"/>
              <w:numPr>
                <w:ilvl w:val="0"/>
                <w:numId w:val="32"/>
              </w:numPr>
              <w:ind w:right="8"/>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Follow acclimatization SOPs</w:t>
            </w:r>
          </w:p>
          <w:p w:rsidR="008560E8" w:rsidRPr="004E0E7C" w:rsidRDefault="00940078" w:rsidP="000916F5">
            <w:pPr>
              <w:pStyle w:val="ListParagraph"/>
              <w:numPr>
                <w:ilvl w:val="0"/>
                <w:numId w:val="32"/>
              </w:numPr>
              <w:ind w:right="8"/>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Maintain body temp</w:t>
            </w:r>
          </w:p>
          <w:p w:rsidR="008560E8" w:rsidRPr="004E0E7C" w:rsidRDefault="00940078" w:rsidP="000916F5">
            <w:pPr>
              <w:pStyle w:val="ListParagraph"/>
              <w:numPr>
                <w:ilvl w:val="0"/>
                <w:numId w:val="32"/>
              </w:numPr>
              <w:ind w:right="8"/>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Practice immediate descent to lower altitude if any symptoms appears</w:t>
            </w:r>
          </w:p>
          <w:p w:rsidR="008560E8" w:rsidRPr="004E0E7C" w:rsidRDefault="00940078" w:rsidP="000916F5">
            <w:pPr>
              <w:pStyle w:val="ListParagraph"/>
              <w:numPr>
                <w:ilvl w:val="0"/>
                <w:numId w:val="32"/>
              </w:numPr>
              <w:ind w:right="8"/>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Utilize first aid kit effectively </w:t>
            </w:r>
          </w:p>
          <w:p w:rsidR="008560E8" w:rsidRPr="004E0E7C" w:rsidRDefault="00940078" w:rsidP="000916F5">
            <w:pPr>
              <w:pStyle w:val="ListParagraph"/>
              <w:numPr>
                <w:ilvl w:val="0"/>
                <w:numId w:val="32"/>
              </w:numPr>
              <w:ind w:right="8"/>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Avoid excessive physical exertion in high altitude</w:t>
            </w:r>
          </w:p>
        </w:tc>
      </w:tr>
      <w:tr w:rsidR="00CE2C2D" w:rsidRPr="004E0E7C" w:rsidTr="00A30256">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4E0E7C" w:rsidRDefault="00940078" w:rsidP="000916F5">
            <w:pPr>
              <w:pStyle w:val="ListParagraph"/>
              <w:numPr>
                <w:ilvl w:val="0"/>
                <w:numId w:val="31"/>
              </w:numPr>
              <w:ind w:left="629" w:hanging="644"/>
              <w:rPr>
                <w:color w:val="auto"/>
                <w:sz w:val="22"/>
                <w:szCs w:val="22"/>
              </w:rPr>
            </w:pPr>
            <w:r w:rsidRPr="004E0E7C">
              <w:rPr>
                <w:color w:val="auto"/>
                <w:sz w:val="22"/>
                <w:szCs w:val="22"/>
              </w:rPr>
              <w:t>Control Bleeding at high altitude</w:t>
            </w:r>
          </w:p>
        </w:tc>
        <w:tc>
          <w:tcPr>
            <w:tcW w:w="3077" w:type="pct"/>
          </w:tcPr>
          <w:p w:rsidR="008560E8" w:rsidRPr="004E0E7C" w:rsidRDefault="00940078" w:rsidP="000916F5">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bCs/>
                <w:iCs/>
                <w:sz w:val="22"/>
                <w:szCs w:val="22"/>
              </w:rPr>
              <w:t>Follow occupational health and safety measures</w:t>
            </w:r>
          </w:p>
          <w:p w:rsidR="008560E8" w:rsidRPr="004E0E7C" w:rsidRDefault="00940078" w:rsidP="000916F5">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Identify severity and location of the bleeding</w:t>
            </w:r>
          </w:p>
          <w:p w:rsidR="008560E8" w:rsidRPr="004E0E7C" w:rsidRDefault="00940078" w:rsidP="000916F5">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Apply pressure on the wound and press firmly</w:t>
            </w:r>
          </w:p>
          <w:p w:rsidR="008560E8" w:rsidRPr="004E0E7C" w:rsidRDefault="00940078" w:rsidP="000916F5">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Apply Tourniquet and tighten until the bleeding stop</w:t>
            </w:r>
          </w:p>
          <w:p w:rsidR="008560E8" w:rsidRPr="004E0E7C" w:rsidRDefault="00940078" w:rsidP="000916F5">
            <w:pPr>
              <w:pStyle w:val="ListParagraph"/>
              <w:numPr>
                <w:ilvl w:val="0"/>
                <w:numId w:val="33"/>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Utilize first aid kit effectively</w:t>
            </w:r>
          </w:p>
        </w:tc>
      </w:tr>
      <w:tr w:rsidR="00CE2C2D" w:rsidRPr="004E0E7C" w:rsidTr="00A30256">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4E0E7C" w:rsidRDefault="00940078" w:rsidP="000916F5">
            <w:pPr>
              <w:pStyle w:val="ListParagraph"/>
              <w:numPr>
                <w:ilvl w:val="0"/>
                <w:numId w:val="31"/>
              </w:numPr>
              <w:ind w:left="629" w:hanging="644"/>
              <w:rPr>
                <w:color w:val="auto"/>
                <w:sz w:val="22"/>
                <w:szCs w:val="22"/>
              </w:rPr>
            </w:pPr>
            <w:r w:rsidRPr="004E0E7C">
              <w:rPr>
                <w:color w:val="auto"/>
                <w:sz w:val="22"/>
                <w:szCs w:val="22"/>
              </w:rPr>
              <w:t>Treat fractures at high altitude</w:t>
            </w:r>
          </w:p>
        </w:tc>
        <w:tc>
          <w:tcPr>
            <w:tcW w:w="3077" w:type="pct"/>
          </w:tcPr>
          <w:p w:rsidR="008560E8" w:rsidRPr="004E0E7C" w:rsidRDefault="00940078" w:rsidP="000916F5">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bCs/>
                <w:iCs/>
                <w:sz w:val="22"/>
                <w:szCs w:val="22"/>
              </w:rPr>
              <w:t>Follow occupational health and safety measures</w:t>
            </w:r>
          </w:p>
          <w:p w:rsidR="008560E8" w:rsidRPr="004E0E7C" w:rsidRDefault="00940078" w:rsidP="000916F5">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Determine the injured person is conscious and responsive</w:t>
            </w:r>
          </w:p>
          <w:p w:rsidR="008560E8" w:rsidRPr="004E0E7C" w:rsidRDefault="00940078" w:rsidP="000916F5">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Identify severity and location of fracture</w:t>
            </w:r>
          </w:p>
          <w:p w:rsidR="008560E8" w:rsidRPr="004E0E7C" w:rsidRDefault="00940078" w:rsidP="000916F5">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Ensure immediate and effective first aid to stabilize the patient</w:t>
            </w:r>
          </w:p>
          <w:p w:rsidR="008560E8" w:rsidRPr="004E0E7C" w:rsidRDefault="00940078" w:rsidP="000916F5">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Ensure immobilization on fractured part</w:t>
            </w:r>
          </w:p>
          <w:p w:rsidR="008560E8" w:rsidRPr="004E0E7C" w:rsidRDefault="00940078" w:rsidP="000916F5">
            <w:pPr>
              <w:pStyle w:val="ListParagraph"/>
              <w:numPr>
                <w:ilvl w:val="0"/>
                <w:numId w:val="3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Use Stretcher to carry the person from altitude (if required)</w:t>
            </w:r>
          </w:p>
        </w:tc>
      </w:tr>
      <w:tr w:rsidR="00CE2C2D" w:rsidRPr="004E0E7C" w:rsidTr="00A30256">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4E0E7C" w:rsidRDefault="00940078" w:rsidP="000916F5">
            <w:pPr>
              <w:pStyle w:val="ListParagraph"/>
              <w:numPr>
                <w:ilvl w:val="0"/>
                <w:numId w:val="31"/>
              </w:numPr>
              <w:ind w:left="629" w:hanging="644"/>
              <w:rPr>
                <w:color w:val="auto"/>
                <w:sz w:val="22"/>
                <w:szCs w:val="22"/>
              </w:rPr>
            </w:pPr>
            <w:r w:rsidRPr="004E0E7C">
              <w:rPr>
                <w:color w:val="auto"/>
                <w:sz w:val="22"/>
                <w:szCs w:val="22"/>
              </w:rPr>
              <w:t>Prevent/treat frostbite at high altitude</w:t>
            </w:r>
          </w:p>
        </w:tc>
        <w:tc>
          <w:tcPr>
            <w:tcW w:w="3077" w:type="pct"/>
          </w:tcPr>
          <w:p w:rsidR="008560E8" w:rsidRPr="004E0E7C" w:rsidRDefault="00940078" w:rsidP="000916F5">
            <w:pPr>
              <w:pStyle w:val="ListParagraph"/>
              <w:numPr>
                <w:ilvl w:val="0"/>
                <w:numId w:val="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bCs/>
                <w:iCs/>
                <w:sz w:val="22"/>
                <w:szCs w:val="22"/>
              </w:rPr>
              <w:t>Follow occupational health and safety measures</w:t>
            </w:r>
            <w:r w:rsidRPr="004E0E7C">
              <w:rPr>
                <w:sz w:val="22"/>
                <w:szCs w:val="22"/>
              </w:rPr>
              <w:t xml:space="preserve"> </w:t>
            </w:r>
          </w:p>
          <w:p w:rsidR="008560E8" w:rsidRPr="004E0E7C" w:rsidRDefault="00940078" w:rsidP="000916F5">
            <w:pPr>
              <w:pStyle w:val="ListParagraph"/>
              <w:numPr>
                <w:ilvl w:val="0"/>
                <w:numId w:val="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Wear proper PPE</w:t>
            </w:r>
          </w:p>
          <w:p w:rsidR="008560E8" w:rsidRPr="004E0E7C" w:rsidRDefault="00940078" w:rsidP="000916F5">
            <w:pPr>
              <w:pStyle w:val="ListParagraph"/>
              <w:numPr>
                <w:ilvl w:val="0"/>
                <w:numId w:val="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Avoid necked body parts which leads to frostbite development</w:t>
            </w:r>
          </w:p>
          <w:p w:rsidR="008560E8" w:rsidRPr="004E0E7C" w:rsidRDefault="00940078" w:rsidP="000916F5">
            <w:pPr>
              <w:pStyle w:val="ListParagraph"/>
              <w:numPr>
                <w:ilvl w:val="0"/>
                <w:numId w:val="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Identify symptoms of frostbite on body parts </w:t>
            </w:r>
          </w:p>
          <w:p w:rsidR="00CE2C2D" w:rsidRPr="004E0E7C" w:rsidRDefault="00940078" w:rsidP="000916F5">
            <w:pPr>
              <w:pStyle w:val="ListParagraph"/>
              <w:numPr>
                <w:ilvl w:val="0"/>
                <w:numId w:val="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 xml:space="preserve"> Keep the affected area clean and warm</w:t>
            </w:r>
          </w:p>
          <w:p w:rsidR="008560E8" w:rsidRPr="004E0E7C" w:rsidRDefault="00940078" w:rsidP="000916F5">
            <w:pPr>
              <w:pStyle w:val="ListParagraph"/>
              <w:numPr>
                <w:ilvl w:val="0"/>
                <w:numId w:val="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Provide first aid against frostbite</w:t>
            </w:r>
          </w:p>
        </w:tc>
      </w:tr>
      <w:tr w:rsidR="00CE2C2D" w:rsidRPr="004E0E7C" w:rsidTr="00A30256">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4E0E7C" w:rsidRDefault="00940078" w:rsidP="000916F5">
            <w:pPr>
              <w:pStyle w:val="ListParagraph"/>
              <w:numPr>
                <w:ilvl w:val="0"/>
                <w:numId w:val="31"/>
              </w:numPr>
              <w:ind w:left="629" w:hanging="644"/>
              <w:rPr>
                <w:iCs/>
                <w:color w:val="auto"/>
                <w:sz w:val="22"/>
                <w:szCs w:val="22"/>
                <w:shd w:val="clear" w:color="auto" w:fill="FFFFFF"/>
              </w:rPr>
            </w:pPr>
            <w:r w:rsidRPr="004E0E7C">
              <w:rPr>
                <w:color w:val="auto"/>
                <w:sz w:val="22"/>
                <w:szCs w:val="22"/>
              </w:rPr>
              <w:t>Prevent/Treat snow blindness at high altitude</w:t>
            </w:r>
          </w:p>
        </w:tc>
        <w:tc>
          <w:tcPr>
            <w:tcW w:w="3077" w:type="pct"/>
          </w:tcPr>
          <w:p w:rsidR="008560E8" w:rsidRPr="004E0E7C" w:rsidRDefault="00940078" w:rsidP="000916F5">
            <w:pPr>
              <w:pStyle w:val="ListParagraph"/>
              <w:numPr>
                <w:ilvl w:val="0"/>
                <w:numId w:val="3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bCs/>
                <w:iCs/>
                <w:sz w:val="22"/>
                <w:szCs w:val="22"/>
              </w:rPr>
              <w:t>Follow occupational health and safety measures</w:t>
            </w:r>
          </w:p>
          <w:p w:rsidR="008560E8" w:rsidRPr="004E0E7C" w:rsidRDefault="00940078" w:rsidP="000916F5">
            <w:pPr>
              <w:pStyle w:val="ListParagraph"/>
              <w:numPr>
                <w:ilvl w:val="0"/>
                <w:numId w:val="3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Ensure High Altitude SOPs and use Side shields with Googles</w:t>
            </w:r>
          </w:p>
          <w:p w:rsidR="008560E8" w:rsidRPr="004E0E7C" w:rsidRDefault="00940078" w:rsidP="000916F5">
            <w:pPr>
              <w:pStyle w:val="ListParagraph"/>
              <w:numPr>
                <w:ilvl w:val="0"/>
                <w:numId w:val="3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Use sunglasses or High Altitude goggles that block 100%UV rays</w:t>
            </w:r>
          </w:p>
          <w:p w:rsidR="008560E8" w:rsidRPr="004E0E7C" w:rsidRDefault="00940078" w:rsidP="000916F5">
            <w:pPr>
              <w:pStyle w:val="ListParagraph"/>
              <w:numPr>
                <w:ilvl w:val="0"/>
                <w:numId w:val="3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Identify the symptoms of snow blindness</w:t>
            </w:r>
          </w:p>
          <w:p w:rsidR="00CE2C2D" w:rsidRPr="004E0E7C" w:rsidRDefault="00940078" w:rsidP="000916F5">
            <w:pPr>
              <w:pStyle w:val="ListParagraph"/>
              <w:numPr>
                <w:ilvl w:val="0"/>
                <w:numId w:val="3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Provide first aid</w:t>
            </w:r>
          </w:p>
          <w:p w:rsidR="008560E8" w:rsidRPr="004E0E7C" w:rsidRDefault="00940078" w:rsidP="000916F5">
            <w:pPr>
              <w:pStyle w:val="ListParagraph"/>
              <w:numPr>
                <w:ilvl w:val="0"/>
                <w:numId w:val="36"/>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Provide first aid against snow blindness</w:t>
            </w:r>
          </w:p>
        </w:tc>
      </w:tr>
      <w:tr w:rsidR="00CE2C2D" w:rsidRPr="004E0E7C" w:rsidTr="00A30256">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8560E8" w:rsidRPr="004E0E7C" w:rsidRDefault="00940078" w:rsidP="000916F5">
            <w:pPr>
              <w:pStyle w:val="ListParagraph"/>
              <w:numPr>
                <w:ilvl w:val="0"/>
                <w:numId w:val="31"/>
              </w:numPr>
              <w:ind w:left="629" w:hanging="644"/>
              <w:rPr>
                <w:iCs/>
                <w:color w:val="auto"/>
                <w:sz w:val="22"/>
                <w:szCs w:val="22"/>
                <w:shd w:val="clear" w:color="auto" w:fill="FFFFFF"/>
              </w:rPr>
            </w:pPr>
            <w:r w:rsidRPr="004E0E7C">
              <w:rPr>
                <w:color w:val="auto"/>
                <w:sz w:val="22"/>
                <w:szCs w:val="22"/>
              </w:rPr>
              <w:lastRenderedPageBreak/>
              <w:t>Provide Cardio Pulmonary Resuscitation (CPR)</w:t>
            </w:r>
          </w:p>
        </w:tc>
        <w:tc>
          <w:tcPr>
            <w:tcW w:w="3077" w:type="pct"/>
          </w:tcPr>
          <w:p w:rsidR="008560E8" w:rsidRPr="004E0E7C" w:rsidRDefault="00940078" w:rsidP="000916F5">
            <w:pPr>
              <w:pStyle w:val="ListParagraph"/>
              <w:numPr>
                <w:ilvl w:val="0"/>
                <w:numId w:val="3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bCs/>
                <w:iCs/>
                <w:sz w:val="22"/>
                <w:szCs w:val="22"/>
              </w:rPr>
              <w:t>Follow occupational health and safety measures</w:t>
            </w:r>
          </w:p>
          <w:p w:rsidR="008560E8" w:rsidRPr="004E0E7C" w:rsidRDefault="00940078" w:rsidP="000916F5">
            <w:pPr>
              <w:pStyle w:val="ListParagraph"/>
              <w:numPr>
                <w:ilvl w:val="0"/>
                <w:numId w:val="3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Adapt environmental conditions to prevent hypothermia</w:t>
            </w:r>
          </w:p>
          <w:p w:rsidR="008560E8" w:rsidRPr="004E0E7C" w:rsidRDefault="00940078" w:rsidP="000916F5">
            <w:pPr>
              <w:pStyle w:val="ListParagraph"/>
              <w:numPr>
                <w:ilvl w:val="0"/>
                <w:numId w:val="3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Ensure to protect from cold exposure</w:t>
            </w:r>
          </w:p>
          <w:p w:rsidR="008560E8" w:rsidRPr="004E0E7C" w:rsidRDefault="00940078" w:rsidP="000916F5">
            <w:pPr>
              <w:pStyle w:val="ListParagraph"/>
              <w:numPr>
                <w:ilvl w:val="0"/>
                <w:numId w:val="3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Identify reasons for unconsciousness</w:t>
            </w:r>
          </w:p>
          <w:p w:rsidR="00CE2C2D" w:rsidRPr="004E0E7C" w:rsidRDefault="00940078" w:rsidP="000916F5">
            <w:pPr>
              <w:pStyle w:val="ListParagraph"/>
              <w:numPr>
                <w:ilvl w:val="0"/>
                <w:numId w:val="3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Follow CPR SOPs</w:t>
            </w:r>
          </w:p>
          <w:p w:rsidR="008560E8" w:rsidRPr="004E0E7C" w:rsidRDefault="00940078" w:rsidP="000916F5">
            <w:pPr>
              <w:pStyle w:val="ListParagraph"/>
              <w:numPr>
                <w:ilvl w:val="0"/>
                <w:numId w:val="3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szCs w:val="22"/>
              </w:rPr>
            </w:pPr>
            <w:r w:rsidRPr="004E0E7C">
              <w:rPr>
                <w:sz w:val="22"/>
                <w:szCs w:val="22"/>
              </w:rPr>
              <w:t>Perform CPR to patient</w:t>
            </w:r>
          </w:p>
        </w:tc>
      </w:tr>
    </w:tbl>
    <w:p w:rsidR="008560E8" w:rsidRPr="00C03EAB" w:rsidRDefault="008560E8" w:rsidP="00C03EAB">
      <w:pPr>
        <w:rPr>
          <w:b/>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Knowledge &amp; Understanding</w:t>
      </w:r>
    </w:p>
    <w:p w:rsidR="008560E8" w:rsidRPr="004E0E7C" w:rsidRDefault="00940078" w:rsidP="000916F5">
      <w:pPr>
        <w:pStyle w:val="ListParagraph"/>
        <w:numPr>
          <w:ilvl w:val="0"/>
          <w:numId w:val="29"/>
        </w:numPr>
        <w:jc w:val="both"/>
        <w:rPr>
          <w:sz w:val="22"/>
        </w:rPr>
      </w:pPr>
      <w:r w:rsidRPr="004E0E7C">
        <w:rPr>
          <w:sz w:val="22"/>
        </w:rPr>
        <w:t xml:space="preserve">Knowledge of </w:t>
      </w:r>
      <w:r w:rsidRPr="004E0E7C">
        <w:rPr>
          <w:iCs/>
          <w:color w:val="000000" w:themeColor="text1"/>
          <w:sz w:val="22"/>
          <w:shd w:val="clear" w:color="auto" w:fill="FFFFFF"/>
        </w:rPr>
        <w:t xml:space="preserve">Acute mountain sickness(AMS) at High altitude </w:t>
      </w:r>
    </w:p>
    <w:p w:rsidR="008560E8" w:rsidRPr="004E0E7C" w:rsidRDefault="00940078" w:rsidP="000916F5">
      <w:pPr>
        <w:pStyle w:val="ListParagraph"/>
        <w:numPr>
          <w:ilvl w:val="0"/>
          <w:numId w:val="29"/>
        </w:numPr>
        <w:jc w:val="both"/>
        <w:rPr>
          <w:sz w:val="22"/>
        </w:rPr>
      </w:pPr>
      <w:r w:rsidRPr="004E0E7C">
        <w:rPr>
          <w:sz w:val="22"/>
        </w:rPr>
        <w:t xml:space="preserve">Understand methods of </w:t>
      </w:r>
      <w:r w:rsidRPr="004E0E7C">
        <w:rPr>
          <w:color w:val="000000" w:themeColor="text1"/>
          <w:sz w:val="22"/>
        </w:rPr>
        <w:t>Cardio Pulmonary Resuscitation (CPR)</w:t>
      </w:r>
    </w:p>
    <w:p w:rsidR="00CE2C2D" w:rsidRPr="00C03EAB" w:rsidRDefault="00CE2C2D"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Critical Evidence(s) Required</w:t>
      </w:r>
    </w:p>
    <w:p w:rsidR="00CE2C2D" w:rsidRPr="00C03EAB" w:rsidRDefault="00CE2C2D" w:rsidP="00C03EAB">
      <w:pPr>
        <w:rPr>
          <w:b/>
        </w:rPr>
      </w:pPr>
    </w:p>
    <w:p w:rsidR="00CE2C2D" w:rsidRPr="004E0E7C" w:rsidRDefault="00CE2C2D" w:rsidP="00C03EAB">
      <w:pPr>
        <w:rPr>
          <w:color w:val="000000" w:themeColor="text1"/>
          <w:sz w:val="22"/>
        </w:rPr>
      </w:pPr>
      <w:r w:rsidRPr="004E0E7C">
        <w:rPr>
          <w:color w:val="000000" w:themeColor="text1"/>
          <w:sz w:val="22"/>
        </w:rPr>
        <w:t xml:space="preserve">The candidate needs to produce following critical evidence(s) in order to be competent in this competency standard: </w:t>
      </w:r>
    </w:p>
    <w:p w:rsidR="00CE2C2D" w:rsidRPr="004E0E7C" w:rsidRDefault="00CE2C2D" w:rsidP="00C03EAB">
      <w:pPr>
        <w:rPr>
          <w:color w:val="000000" w:themeColor="text1"/>
          <w:sz w:val="22"/>
        </w:rPr>
      </w:pPr>
    </w:p>
    <w:p w:rsidR="00CE2C2D" w:rsidRPr="004E0E7C" w:rsidRDefault="00CE2C2D" w:rsidP="000916F5">
      <w:pPr>
        <w:pStyle w:val="ListParagraph"/>
        <w:numPr>
          <w:ilvl w:val="0"/>
          <w:numId w:val="79"/>
        </w:numPr>
        <w:autoSpaceDE w:val="0"/>
        <w:autoSpaceDN w:val="0"/>
        <w:adjustRightInd w:val="0"/>
        <w:rPr>
          <w:color w:val="000000" w:themeColor="text1"/>
          <w:sz w:val="22"/>
        </w:rPr>
      </w:pPr>
      <w:r w:rsidRPr="004E0E7C">
        <w:rPr>
          <w:color w:val="000000" w:themeColor="text1"/>
          <w:sz w:val="22"/>
        </w:rPr>
        <w:t>Identify and treat different sicknesses/injuries at high altitude</w:t>
      </w:r>
    </w:p>
    <w:p w:rsidR="00CE2C2D" w:rsidRPr="004E0E7C" w:rsidRDefault="00CE2C2D" w:rsidP="000916F5">
      <w:pPr>
        <w:pStyle w:val="ListParagraph"/>
        <w:numPr>
          <w:ilvl w:val="0"/>
          <w:numId w:val="79"/>
        </w:numPr>
        <w:autoSpaceDE w:val="0"/>
        <w:autoSpaceDN w:val="0"/>
        <w:adjustRightInd w:val="0"/>
        <w:rPr>
          <w:color w:val="000000" w:themeColor="text1"/>
          <w:sz w:val="22"/>
        </w:rPr>
      </w:pPr>
      <w:r w:rsidRPr="004E0E7C">
        <w:rPr>
          <w:color w:val="000000" w:themeColor="text1"/>
          <w:sz w:val="22"/>
        </w:rPr>
        <w:t>Perform basic health expertise to avoid unnecessary causality</w:t>
      </w:r>
    </w:p>
    <w:p w:rsidR="008560E8" w:rsidRPr="00C03EAB" w:rsidRDefault="008560E8" w:rsidP="00C3176A">
      <w:pPr>
        <w:jc w:val="both"/>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Tools and Equipment Required</w:t>
      </w:r>
    </w:p>
    <w:p w:rsidR="008560E8" w:rsidRPr="004E0E7C" w:rsidRDefault="00940078" w:rsidP="00C03EAB">
      <w:pPr>
        <w:rPr>
          <w:color w:val="000000" w:themeColor="text1"/>
          <w:sz w:val="22"/>
        </w:rPr>
      </w:pPr>
      <w:r w:rsidRPr="004E0E7C">
        <w:rPr>
          <w:color w:val="000000" w:themeColor="text1"/>
          <w:sz w:val="22"/>
        </w:rPr>
        <w:t>The tools and equipment required for this competency standard are given below:</w:t>
      </w:r>
    </w:p>
    <w:tbl>
      <w:tblPr>
        <w:tblStyle w:val="PlainTable11"/>
        <w:tblW w:w="5000" w:type="pct"/>
        <w:tblLook w:val="04A0" w:firstRow="1" w:lastRow="0" w:firstColumn="1" w:lastColumn="0" w:noHBand="0" w:noVBand="1"/>
      </w:tblPr>
      <w:tblGrid>
        <w:gridCol w:w="2160"/>
        <w:gridCol w:w="7200"/>
      </w:tblGrid>
      <w:tr w:rsidR="008560E8" w:rsidRPr="004E0E7C" w:rsidTr="008560E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nil"/>
              <w:left w:val="nil"/>
              <w:bottom w:val="single" w:sz="4" w:space="0" w:color="auto"/>
              <w:right w:val="nil"/>
            </w:tcBorders>
            <w:shd w:val="clear" w:color="auto" w:fill="A8D08D" w:themeFill="accent6" w:themeFillTint="99"/>
            <w:noWrap/>
          </w:tcPr>
          <w:p w:rsidR="008560E8" w:rsidRPr="004E0E7C" w:rsidRDefault="00940078" w:rsidP="00C03EAB">
            <w:pPr>
              <w:jc w:val="center"/>
              <w:rPr>
                <w:b w:val="0"/>
                <w:bCs w:val="0"/>
                <w:color w:val="000000" w:themeColor="text1"/>
                <w:sz w:val="22"/>
              </w:rPr>
            </w:pPr>
            <w:r w:rsidRPr="004E0E7C">
              <w:rPr>
                <w:color w:val="000000" w:themeColor="text1"/>
                <w:sz w:val="22"/>
              </w:rPr>
              <w:t>S. No.</w:t>
            </w:r>
          </w:p>
        </w:tc>
        <w:tc>
          <w:tcPr>
            <w:tcW w:w="3846" w:type="pct"/>
            <w:tcBorders>
              <w:top w:val="nil"/>
              <w:left w:val="nil"/>
              <w:bottom w:val="single" w:sz="4" w:space="0" w:color="auto"/>
              <w:right w:val="nil"/>
            </w:tcBorders>
            <w:shd w:val="clear" w:color="auto" w:fill="A8D08D" w:themeFill="accent6" w:themeFillTint="99"/>
            <w:noWrap/>
          </w:tcPr>
          <w:p w:rsidR="008560E8" w:rsidRPr="004E0E7C" w:rsidRDefault="00940078" w:rsidP="00C03EAB">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4E0E7C">
              <w:rPr>
                <w:color w:val="000000" w:themeColor="text1"/>
                <w:sz w:val="22"/>
              </w:rPr>
              <w:t>Items</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8560E8" w:rsidP="000916F5">
            <w:pPr>
              <w:pStyle w:val="ListParagraph"/>
              <w:numPr>
                <w:ilvl w:val="0"/>
                <w:numId w:val="38"/>
              </w:numPr>
              <w:jc w:val="center"/>
              <w:rPr>
                <w:color w:val="000000" w:themeColor="text1"/>
                <w:sz w:val="22"/>
              </w:rPr>
            </w:pPr>
          </w:p>
        </w:tc>
        <w:tc>
          <w:tcPr>
            <w:tcW w:w="3846"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First Aid kit</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8560E8" w:rsidP="000916F5">
            <w:pPr>
              <w:pStyle w:val="ListParagraph"/>
              <w:numPr>
                <w:ilvl w:val="0"/>
                <w:numId w:val="38"/>
              </w:numPr>
              <w:jc w:val="center"/>
              <w:rPr>
                <w:color w:val="000000" w:themeColor="text1"/>
                <w:sz w:val="22"/>
              </w:rPr>
            </w:pPr>
          </w:p>
        </w:tc>
        <w:tc>
          <w:tcPr>
            <w:tcW w:w="3846"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Elastic Bandages</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8560E8" w:rsidP="000916F5">
            <w:pPr>
              <w:pStyle w:val="ListParagraph"/>
              <w:numPr>
                <w:ilvl w:val="0"/>
                <w:numId w:val="38"/>
              </w:numPr>
              <w:jc w:val="center"/>
              <w:rPr>
                <w:color w:val="000000" w:themeColor="text1"/>
                <w:sz w:val="22"/>
              </w:rPr>
            </w:pPr>
          </w:p>
        </w:tc>
        <w:tc>
          <w:tcPr>
            <w:tcW w:w="3846"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Hemostatic gauze</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8560E8" w:rsidP="000916F5">
            <w:pPr>
              <w:pStyle w:val="ListParagraph"/>
              <w:numPr>
                <w:ilvl w:val="0"/>
                <w:numId w:val="38"/>
              </w:numPr>
              <w:jc w:val="center"/>
              <w:rPr>
                <w:color w:val="000000" w:themeColor="text1"/>
                <w:sz w:val="22"/>
              </w:rPr>
            </w:pPr>
          </w:p>
        </w:tc>
        <w:tc>
          <w:tcPr>
            <w:tcW w:w="3846"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Face mask</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8560E8" w:rsidP="000916F5">
            <w:pPr>
              <w:pStyle w:val="ListParagraph"/>
              <w:numPr>
                <w:ilvl w:val="0"/>
                <w:numId w:val="38"/>
              </w:numPr>
              <w:jc w:val="center"/>
              <w:rPr>
                <w:color w:val="000000" w:themeColor="text1"/>
                <w:sz w:val="22"/>
              </w:rPr>
            </w:pPr>
          </w:p>
        </w:tc>
        <w:tc>
          <w:tcPr>
            <w:tcW w:w="3846"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Portable oxygen</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8560E8" w:rsidP="000916F5">
            <w:pPr>
              <w:pStyle w:val="ListParagraph"/>
              <w:numPr>
                <w:ilvl w:val="0"/>
                <w:numId w:val="38"/>
              </w:numPr>
              <w:jc w:val="center"/>
              <w:rPr>
                <w:color w:val="000000" w:themeColor="text1"/>
                <w:sz w:val="22"/>
              </w:rPr>
            </w:pPr>
          </w:p>
        </w:tc>
        <w:tc>
          <w:tcPr>
            <w:tcW w:w="3846"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 xml:space="preserve">Tape </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8560E8" w:rsidP="000916F5">
            <w:pPr>
              <w:pStyle w:val="ListParagraph"/>
              <w:numPr>
                <w:ilvl w:val="0"/>
                <w:numId w:val="38"/>
              </w:numPr>
              <w:jc w:val="center"/>
              <w:rPr>
                <w:color w:val="000000" w:themeColor="text1"/>
                <w:sz w:val="22"/>
              </w:rPr>
            </w:pPr>
          </w:p>
        </w:tc>
        <w:tc>
          <w:tcPr>
            <w:tcW w:w="3846"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Cloth duster</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8560E8" w:rsidP="000916F5">
            <w:pPr>
              <w:pStyle w:val="ListParagraph"/>
              <w:numPr>
                <w:ilvl w:val="0"/>
                <w:numId w:val="38"/>
              </w:numPr>
              <w:jc w:val="center"/>
              <w:rPr>
                <w:color w:val="000000" w:themeColor="text1"/>
                <w:sz w:val="22"/>
              </w:rPr>
            </w:pPr>
          </w:p>
        </w:tc>
        <w:tc>
          <w:tcPr>
            <w:tcW w:w="3846"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UV Googles</w:t>
            </w:r>
          </w:p>
        </w:tc>
      </w:tr>
      <w:tr w:rsidR="008560E8" w:rsidRPr="004E0E7C" w:rsidTr="008560E8">
        <w:trPr>
          <w:trHeight w:val="300"/>
        </w:trPr>
        <w:tc>
          <w:tcPr>
            <w:cnfStyle w:val="001000000000" w:firstRow="0" w:lastRow="0" w:firstColumn="1" w:lastColumn="0" w:oddVBand="0" w:evenVBand="0" w:oddHBand="0" w:evenHBand="0" w:firstRowFirstColumn="0" w:firstRowLastColumn="0" w:lastRowFirstColumn="0" w:lastRowLastColumn="0"/>
            <w:tcW w:w="1154"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8560E8" w:rsidP="000916F5">
            <w:pPr>
              <w:pStyle w:val="ListParagraph"/>
              <w:numPr>
                <w:ilvl w:val="0"/>
                <w:numId w:val="38"/>
              </w:numPr>
              <w:jc w:val="center"/>
              <w:rPr>
                <w:color w:val="000000" w:themeColor="text1"/>
                <w:sz w:val="22"/>
              </w:rPr>
            </w:pPr>
          </w:p>
        </w:tc>
        <w:tc>
          <w:tcPr>
            <w:tcW w:w="3846" w:type="pct"/>
            <w:tcBorders>
              <w:top w:val="single" w:sz="4" w:space="0" w:color="auto"/>
              <w:left w:val="single" w:sz="4" w:space="0" w:color="auto"/>
              <w:bottom w:val="single" w:sz="4" w:space="0" w:color="auto"/>
              <w:right w:val="single" w:sz="4" w:space="0" w:color="auto"/>
            </w:tcBorders>
            <w:shd w:val="clear" w:color="auto" w:fill="D8D8D8" w:themeFill="background1" w:themeFillShade="D8"/>
            <w:noWrap/>
          </w:tcPr>
          <w:p w:rsidR="008560E8" w:rsidRPr="004E0E7C"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4E0E7C">
              <w:rPr>
                <w:bCs/>
                <w:color w:val="000000" w:themeColor="text1"/>
                <w:sz w:val="22"/>
              </w:rPr>
              <w:t>UV Creams</w:t>
            </w:r>
          </w:p>
        </w:tc>
      </w:tr>
    </w:tbl>
    <w:p w:rsidR="008560E8" w:rsidRPr="00C03EAB" w:rsidRDefault="008560E8" w:rsidP="00C03EAB">
      <w:pPr>
        <w:rPr>
          <w:b/>
        </w:rPr>
      </w:pPr>
    </w:p>
    <w:p w:rsidR="008560E8" w:rsidRPr="00C03EAB" w:rsidRDefault="00940078" w:rsidP="00C03EAB">
      <w:pPr>
        <w:autoSpaceDE w:val="0"/>
        <w:autoSpaceDN w:val="0"/>
        <w:adjustRightInd w:val="0"/>
      </w:pPr>
      <w:r w:rsidRPr="00C03EAB">
        <w:br w:type="column"/>
      </w:r>
    </w:p>
    <w:p w:rsidR="008560E8" w:rsidRPr="00C03EAB" w:rsidRDefault="00F215D7" w:rsidP="00C03EAB">
      <w:pPr>
        <w:pStyle w:val="CustomHeading1"/>
        <w:spacing w:after="0" w:line="240" w:lineRule="auto"/>
      </w:pPr>
      <w:bookmarkStart w:id="29" w:name="_Toc183550273"/>
      <w:r>
        <w:t>1015TT&amp;L-3-D</w:t>
      </w:r>
      <w:r w:rsidR="007D7770">
        <w:t xml:space="preserve"> </w:t>
      </w:r>
      <w:r w:rsidR="00940078" w:rsidRPr="00C03EAB">
        <w:t>Use Rope, Knots and Stretcher for Climbing</w:t>
      </w:r>
      <w:bookmarkEnd w:id="29"/>
    </w:p>
    <w:p w:rsidR="008560E8" w:rsidRPr="00C3176A" w:rsidRDefault="00940078" w:rsidP="00C03EAB">
      <w:pPr>
        <w:rPr>
          <w:b/>
          <w:sz w:val="22"/>
        </w:rPr>
      </w:pPr>
      <w:r w:rsidRPr="00C3176A">
        <w:rPr>
          <w:b/>
          <w:sz w:val="22"/>
        </w:rPr>
        <w:t>Overview:</w:t>
      </w:r>
    </w:p>
    <w:p w:rsidR="008560E8" w:rsidRPr="00C3176A" w:rsidRDefault="00940078" w:rsidP="00C03EAB">
      <w:pPr>
        <w:rPr>
          <w:bCs/>
          <w:sz w:val="22"/>
        </w:rPr>
      </w:pPr>
      <w:r w:rsidRPr="00C3176A">
        <w:rPr>
          <w:bCs/>
          <w:sz w:val="22"/>
        </w:rPr>
        <w:t>This competency standard will provide knowledge, skill and attitude required for climbing guide to understand different types of ropes, improvise stretchers, knots and lashes. Purpose of this competency standard is to learn effective use of ropes, stretchers, knots and lashes during climbing.</w:t>
      </w:r>
    </w:p>
    <w:p w:rsidR="008560E8" w:rsidRPr="00C03EAB" w:rsidRDefault="00940078" w:rsidP="00C03EAB">
      <w:pPr>
        <w:rPr>
          <w:bCs/>
        </w:rPr>
      </w:pPr>
      <w:r w:rsidRPr="00C03EAB">
        <w:rPr>
          <w:bCs/>
        </w:rPr>
        <w:t xml:space="preserve"> </w:t>
      </w: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5754"/>
      </w:tblGrid>
      <w:tr w:rsidR="00655A1D" w:rsidRPr="00655A1D" w:rsidTr="00655A1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vAlign w:val="center"/>
          </w:tcPr>
          <w:p w:rsidR="008560E8" w:rsidRPr="00655A1D" w:rsidRDefault="00940078" w:rsidP="00655A1D">
            <w:pPr>
              <w:jc w:val="center"/>
              <w:rPr>
                <w:bCs w:val="0"/>
                <w:iCs/>
                <w:color w:val="auto"/>
              </w:rPr>
            </w:pPr>
            <w:r w:rsidRPr="00655A1D">
              <w:rPr>
                <w:bCs w:val="0"/>
                <w:iCs/>
                <w:color w:val="auto"/>
              </w:rPr>
              <w:t>Competency Units</w:t>
            </w:r>
          </w:p>
        </w:tc>
        <w:tc>
          <w:tcPr>
            <w:tcW w:w="3077" w:type="pct"/>
            <w:tcBorders>
              <w:top w:val="none" w:sz="0" w:space="0" w:color="auto"/>
              <w:left w:val="none" w:sz="0" w:space="0" w:color="auto"/>
              <w:right w:val="none" w:sz="0" w:space="0" w:color="auto"/>
            </w:tcBorders>
            <w:vAlign w:val="center"/>
          </w:tcPr>
          <w:p w:rsidR="008560E8" w:rsidRPr="00655A1D" w:rsidRDefault="00940078" w:rsidP="00655A1D">
            <w:pPr>
              <w:jc w:val="center"/>
              <w:cnfStyle w:val="100000000000" w:firstRow="1" w:lastRow="0" w:firstColumn="0" w:lastColumn="0" w:oddVBand="0" w:evenVBand="0" w:oddHBand="0" w:evenHBand="0" w:firstRowFirstColumn="0" w:firstRowLastColumn="0" w:lastRowFirstColumn="0" w:lastRowLastColumn="0"/>
              <w:rPr>
                <w:bCs w:val="0"/>
                <w:iCs/>
                <w:color w:val="auto"/>
              </w:rPr>
            </w:pPr>
            <w:r w:rsidRPr="00655A1D">
              <w:rPr>
                <w:bCs w:val="0"/>
                <w:iCs/>
                <w:color w:val="auto"/>
              </w:rPr>
              <w:t>Performance Criteria</w:t>
            </w:r>
          </w:p>
        </w:tc>
      </w:tr>
      <w:tr w:rsidR="00655A1D" w:rsidRPr="00655A1D" w:rsidTr="00655A1D">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655A1D" w:rsidRDefault="00940078" w:rsidP="000916F5">
            <w:pPr>
              <w:pStyle w:val="ListParagraph"/>
              <w:numPr>
                <w:ilvl w:val="0"/>
                <w:numId w:val="39"/>
              </w:numPr>
              <w:ind w:left="606" w:hanging="630"/>
              <w:rPr>
                <w:color w:val="auto"/>
                <w:sz w:val="22"/>
              </w:rPr>
            </w:pPr>
            <w:r w:rsidRPr="00655A1D">
              <w:rPr>
                <w:color w:val="auto"/>
                <w:sz w:val="22"/>
              </w:rPr>
              <w:t>Use ropes for climbing</w:t>
            </w:r>
          </w:p>
        </w:tc>
        <w:tc>
          <w:tcPr>
            <w:tcW w:w="3077" w:type="pct"/>
          </w:tcPr>
          <w:p w:rsidR="008560E8" w:rsidRPr="00655A1D" w:rsidRDefault="00940078" w:rsidP="000916F5">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bCs/>
                <w:iCs/>
                <w:sz w:val="22"/>
              </w:rPr>
              <w:t>Follow occupational health and safety measures</w:t>
            </w:r>
            <w:r w:rsidRPr="00655A1D">
              <w:rPr>
                <w:sz w:val="22"/>
              </w:rPr>
              <w:t xml:space="preserve"> </w:t>
            </w:r>
          </w:p>
          <w:p w:rsidR="008560E8" w:rsidRPr="00655A1D" w:rsidRDefault="00940078" w:rsidP="000916F5">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Identify types of ropes</w:t>
            </w:r>
          </w:p>
          <w:p w:rsidR="008560E8" w:rsidRPr="00655A1D" w:rsidRDefault="00940078" w:rsidP="000916F5">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 xml:space="preserve">Enlist features for different types of ropes </w:t>
            </w:r>
          </w:p>
          <w:p w:rsidR="008560E8" w:rsidRPr="00655A1D" w:rsidRDefault="00940078" w:rsidP="000916F5">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 xml:space="preserve">Identify types of improvise stretches </w:t>
            </w:r>
          </w:p>
          <w:p w:rsidR="00C3176A" w:rsidRPr="00655A1D" w:rsidRDefault="00940078" w:rsidP="000916F5">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Select stretcher during causality evacuation (as required)</w:t>
            </w:r>
          </w:p>
          <w:p w:rsidR="008560E8" w:rsidRPr="00655A1D" w:rsidRDefault="00940078" w:rsidP="000916F5">
            <w:pPr>
              <w:pStyle w:val="ListParagraph"/>
              <w:numPr>
                <w:ilvl w:val="0"/>
                <w:numId w:val="4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Demonstrate the process for making improvised stretcher using ropes</w:t>
            </w:r>
          </w:p>
        </w:tc>
      </w:tr>
      <w:tr w:rsidR="00655A1D" w:rsidRPr="00655A1D"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8560E8" w:rsidRPr="00655A1D" w:rsidRDefault="00940078" w:rsidP="000916F5">
            <w:pPr>
              <w:pStyle w:val="ListParagraph"/>
              <w:numPr>
                <w:ilvl w:val="0"/>
                <w:numId w:val="39"/>
              </w:numPr>
              <w:ind w:left="629" w:hanging="644"/>
              <w:rPr>
                <w:color w:val="auto"/>
                <w:sz w:val="22"/>
              </w:rPr>
            </w:pPr>
            <w:r w:rsidRPr="00655A1D">
              <w:rPr>
                <w:color w:val="auto"/>
                <w:sz w:val="22"/>
              </w:rPr>
              <w:t>Make Knots for climbing</w:t>
            </w:r>
          </w:p>
        </w:tc>
        <w:tc>
          <w:tcPr>
            <w:tcW w:w="3077" w:type="pct"/>
          </w:tcPr>
          <w:p w:rsidR="008560E8" w:rsidRPr="00655A1D" w:rsidRDefault="00940078" w:rsidP="000916F5">
            <w:pPr>
              <w:pStyle w:val="ListParagraph"/>
              <w:numPr>
                <w:ilvl w:val="0"/>
                <w:numId w:val="4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bCs/>
                <w:iCs/>
                <w:sz w:val="22"/>
              </w:rPr>
              <w:t>Follow occupational health and safety measures</w:t>
            </w:r>
            <w:r w:rsidRPr="00655A1D">
              <w:rPr>
                <w:sz w:val="22"/>
              </w:rPr>
              <w:t xml:space="preserve">  </w:t>
            </w:r>
          </w:p>
          <w:p w:rsidR="008560E8" w:rsidRPr="00655A1D" w:rsidRDefault="00940078" w:rsidP="000916F5">
            <w:pPr>
              <w:pStyle w:val="ListParagraph"/>
              <w:numPr>
                <w:ilvl w:val="0"/>
                <w:numId w:val="4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Follow safety precaution of rope while climbing</w:t>
            </w:r>
          </w:p>
          <w:p w:rsidR="008560E8" w:rsidRPr="00655A1D" w:rsidRDefault="00940078" w:rsidP="000916F5">
            <w:pPr>
              <w:pStyle w:val="ListParagraph"/>
              <w:numPr>
                <w:ilvl w:val="0"/>
                <w:numId w:val="4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Identify types of knots</w:t>
            </w:r>
          </w:p>
          <w:p w:rsidR="008560E8" w:rsidRPr="00655A1D" w:rsidRDefault="00940078" w:rsidP="000916F5">
            <w:pPr>
              <w:pStyle w:val="ListParagraph"/>
              <w:numPr>
                <w:ilvl w:val="0"/>
                <w:numId w:val="4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 xml:space="preserve">Enlist features for different types of Knots </w:t>
            </w:r>
          </w:p>
          <w:p w:rsidR="008560E8" w:rsidRPr="00655A1D" w:rsidRDefault="00940078" w:rsidP="000916F5">
            <w:pPr>
              <w:pStyle w:val="ListParagraph"/>
              <w:numPr>
                <w:ilvl w:val="0"/>
                <w:numId w:val="4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Apply techniques for making knots (as required)</w:t>
            </w:r>
          </w:p>
          <w:p w:rsidR="008560E8" w:rsidRPr="00655A1D" w:rsidRDefault="00940078" w:rsidP="000916F5">
            <w:pPr>
              <w:pStyle w:val="ListParagraph"/>
              <w:numPr>
                <w:ilvl w:val="0"/>
                <w:numId w:val="4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Identify types of lashes</w:t>
            </w:r>
          </w:p>
          <w:p w:rsidR="00E1377A" w:rsidRPr="00655A1D" w:rsidRDefault="00940078" w:rsidP="000916F5">
            <w:pPr>
              <w:pStyle w:val="ListParagraph"/>
              <w:numPr>
                <w:ilvl w:val="0"/>
                <w:numId w:val="4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Make different types of safety lashes</w:t>
            </w:r>
          </w:p>
          <w:p w:rsidR="00E1377A" w:rsidRPr="00655A1D" w:rsidRDefault="00940078" w:rsidP="000916F5">
            <w:pPr>
              <w:pStyle w:val="ListParagraph"/>
              <w:numPr>
                <w:ilvl w:val="0"/>
                <w:numId w:val="4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Demonstrate figure 8 and butterfly knots</w:t>
            </w:r>
          </w:p>
          <w:p w:rsidR="008560E8" w:rsidRPr="00655A1D" w:rsidRDefault="00940078" w:rsidP="000916F5">
            <w:pPr>
              <w:pStyle w:val="ListParagraph"/>
              <w:numPr>
                <w:ilvl w:val="0"/>
                <w:numId w:val="41"/>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 xml:space="preserve">Demonstrate </w:t>
            </w:r>
            <w:proofErr w:type="spellStart"/>
            <w:r w:rsidRPr="00655A1D">
              <w:rPr>
                <w:sz w:val="22"/>
              </w:rPr>
              <w:t>prusik</w:t>
            </w:r>
            <w:proofErr w:type="spellEnd"/>
            <w:r w:rsidRPr="00655A1D">
              <w:rPr>
                <w:sz w:val="22"/>
              </w:rPr>
              <w:t xml:space="preserve">  and bowline knots</w:t>
            </w:r>
          </w:p>
        </w:tc>
      </w:tr>
    </w:tbl>
    <w:p w:rsidR="008560E8" w:rsidRPr="00C03EAB" w:rsidRDefault="008560E8" w:rsidP="00C03EAB">
      <w:pPr>
        <w:rPr>
          <w:bCs/>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Knowledge &amp; Understanding</w:t>
      </w:r>
    </w:p>
    <w:p w:rsidR="008560E8" w:rsidRPr="00E1377A" w:rsidRDefault="00940078" w:rsidP="000916F5">
      <w:pPr>
        <w:pStyle w:val="ListParagraph"/>
        <w:numPr>
          <w:ilvl w:val="0"/>
          <w:numId w:val="29"/>
        </w:numPr>
        <w:jc w:val="both"/>
        <w:rPr>
          <w:sz w:val="22"/>
        </w:rPr>
      </w:pPr>
      <w:r w:rsidRPr="00E1377A">
        <w:rPr>
          <w:sz w:val="22"/>
        </w:rPr>
        <w:t xml:space="preserve">Explain functions of ropes, knots and stretchers </w:t>
      </w:r>
    </w:p>
    <w:p w:rsidR="008560E8" w:rsidRPr="00E1377A" w:rsidRDefault="00940078" w:rsidP="000916F5">
      <w:pPr>
        <w:pStyle w:val="ListParagraph"/>
        <w:numPr>
          <w:ilvl w:val="0"/>
          <w:numId w:val="29"/>
        </w:numPr>
        <w:jc w:val="both"/>
        <w:rPr>
          <w:sz w:val="22"/>
        </w:rPr>
      </w:pPr>
      <w:r w:rsidRPr="00E1377A">
        <w:rPr>
          <w:sz w:val="22"/>
        </w:rPr>
        <w:t>Explain different Types of Ropes, Knots and Stretchers</w:t>
      </w:r>
    </w:p>
    <w:p w:rsidR="00CE2C2D" w:rsidRPr="00C03EAB" w:rsidRDefault="00CE2C2D"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Critical Evidence(s) Required</w:t>
      </w:r>
    </w:p>
    <w:p w:rsidR="00CE2C2D" w:rsidRPr="00C03EAB" w:rsidRDefault="00CE2C2D" w:rsidP="00C03EAB">
      <w:pPr>
        <w:rPr>
          <w:b/>
        </w:rPr>
      </w:pPr>
    </w:p>
    <w:p w:rsidR="00CE2C2D" w:rsidRPr="00E1377A" w:rsidRDefault="00CE2C2D" w:rsidP="00C03EAB">
      <w:pPr>
        <w:rPr>
          <w:color w:val="000000" w:themeColor="text1"/>
          <w:sz w:val="22"/>
        </w:rPr>
      </w:pPr>
      <w:r w:rsidRPr="00E1377A">
        <w:rPr>
          <w:color w:val="000000" w:themeColor="text1"/>
          <w:sz w:val="22"/>
        </w:rPr>
        <w:t xml:space="preserve">The candidate needs to produce following critical evidence(s) in order to be competent in this competency standard: </w:t>
      </w:r>
    </w:p>
    <w:p w:rsidR="00CE2C2D" w:rsidRPr="00E1377A" w:rsidRDefault="00CE2C2D" w:rsidP="00C03EAB">
      <w:pPr>
        <w:rPr>
          <w:color w:val="000000" w:themeColor="text1"/>
          <w:sz w:val="22"/>
        </w:rPr>
      </w:pPr>
    </w:p>
    <w:p w:rsidR="00CE2C2D" w:rsidRPr="00E1377A" w:rsidRDefault="00CE2C2D" w:rsidP="000916F5">
      <w:pPr>
        <w:pStyle w:val="ListParagraph"/>
        <w:numPr>
          <w:ilvl w:val="0"/>
          <w:numId w:val="80"/>
        </w:numPr>
        <w:autoSpaceDE w:val="0"/>
        <w:autoSpaceDN w:val="0"/>
        <w:adjustRightInd w:val="0"/>
        <w:rPr>
          <w:b/>
          <w:bCs/>
          <w:color w:val="000000" w:themeColor="text1"/>
          <w:sz w:val="22"/>
        </w:rPr>
      </w:pPr>
      <w:r w:rsidRPr="00E1377A">
        <w:rPr>
          <w:color w:val="000000" w:themeColor="text1"/>
          <w:sz w:val="22"/>
        </w:rPr>
        <w:t xml:space="preserve">Perform a causality evacuation by making improvise stretchers </w:t>
      </w:r>
    </w:p>
    <w:p w:rsidR="00E1377A" w:rsidRPr="00655A1D" w:rsidRDefault="00CE2C2D" w:rsidP="00655A1D">
      <w:pPr>
        <w:pStyle w:val="ListParagraph"/>
        <w:numPr>
          <w:ilvl w:val="0"/>
          <w:numId w:val="80"/>
        </w:numPr>
        <w:autoSpaceDE w:val="0"/>
        <w:autoSpaceDN w:val="0"/>
        <w:adjustRightInd w:val="0"/>
        <w:rPr>
          <w:b/>
          <w:bCs/>
          <w:color w:val="000000" w:themeColor="text1"/>
          <w:sz w:val="22"/>
        </w:rPr>
      </w:pPr>
      <w:r w:rsidRPr="00E1377A">
        <w:rPr>
          <w:color w:val="000000" w:themeColor="text1"/>
          <w:sz w:val="22"/>
        </w:rPr>
        <w:t xml:space="preserve">Utilize knots and lashes while rock and ice climbing </w:t>
      </w:r>
    </w:p>
    <w:p w:rsidR="00E1377A" w:rsidRPr="00C03EAB" w:rsidRDefault="00E1377A" w:rsidP="00C03EAB">
      <w:pPr>
        <w:jc w:val="both"/>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Tools and Equipment Required</w:t>
      </w:r>
    </w:p>
    <w:p w:rsidR="008560E8" w:rsidRPr="00E1377A" w:rsidRDefault="00940078" w:rsidP="00C03EAB">
      <w:pPr>
        <w:rPr>
          <w:color w:val="000000" w:themeColor="text1"/>
          <w:sz w:val="22"/>
        </w:rPr>
      </w:pPr>
      <w:r w:rsidRPr="00E1377A">
        <w:rPr>
          <w:color w:val="000000" w:themeColor="text1"/>
          <w:sz w:val="22"/>
        </w:rPr>
        <w:t>The tools and equipment required for this competency standard are given below:</w:t>
      </w:r>
    </w:p>
    <w:tbl>
      <w:tblPr>
        <w:tblStyle w:val="PlainTable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7192"/>
      </w:tblGrid>
      <w:tr w:rsidR="008560E8" w:rsidRPr="00E1377A" w:rsidTr="00E1377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A8D08D" w:themeFill="accent6" w:themeFillTint="99"/>
            <w:noWrap/>
          </w:tcPr>
          <w:p w:rsidR="008560E8" w:rsidRPr="00E1377A" w:rsidRDefault="00940078" w:rsidP="00C03EAB">
            <w:pPr>
              <w:jc w:val="center"/>
              <w:rPr>
                <w:b w:val="0"/>
                <w:bCs w:val="0"/>
                <w:color w:val="000000" w:themeColor="text1"/>
                <w:sz w:val="22"/>
              </w:rPr>
            </w:pPr>
            <w:r w:rsidRPr="00E1377A">
              <w:rPr>
                <w:color w:val="000000" w:themeColor="text1"/>
                <w:sz w:val="22"/>
              </w:rPr>
              <w:t>S. No.</w:t>
            </w:r>
          </w:p>
        </w:tc>
        <w:tc>
          <w:tcPr>
            <w:tcW w:w="3846" w:type="pct"/>
            <w:shd w:val="clear" w:color="auto" w:fill="A8D08D" w:themeFill="accent6" w:themeFillTint="99"/>
            <w:noWrap/>
          </w:tcPr>
          <w:p w:rsidR="008560E8" w:rsidRPr="00E1377A" w:rsidRDefault="00940078" w:rsidP="00C03EAB">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E1377A">
              <w:rPr>
                <w:color w:val="000000" w:themeColor="text1"/>
                <w:sz w:val="22"/>
              </w:rPr>
              <w:t>Items</w:t>
            </w:r>
          </w:p>
        </w:tc>
      </w:tr>
      <w:tr w:rsidR="008560E8" w:rsidRPr="00E1377A" w:rsidTr="00E1377A">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1377A" w:rsidRDefault="008560E8" w:rsidP="000916F5">
            <w:pPr>
              <w:pStyle w:val="ListParagraph"/>
              <w:numPr>
                <w:ilvl w:val="0"/>
                <w:numId w:val="42"/>
              </w:numPr>
              <w:ind w:left="360"/>
              <w:jc w:val="center"/>
              <w:rPr>
                <w:color w:val="000000" w:themeColor="text1"/>
                <w:sz w:val="22"/>
              </w:rPr>
            </w:pPr>
          </w:p>
        </w:tc>
        <w:tc>
          <w:tcPr>
            <w:tcW w:w="3846" w:type="pct"/>
            <w:shd w:val="clear" w:color="auto" w:fill="D8D8D8" w:themeFill="background1" w:themeFillShade="D8"/>
            <w:noWrap/>
          </w:tcPr>
          <w:p w:rsidR="008560E8" w:rsidRPr="00E1377A" w:rsidRDefault="00940078" w:rsidP="00C03EAB">
            <w:pPr>
              <w:cnfStyle w:val="000000000000" w:firstRow="0" w:lastRow="0" w:firstColumn="0" w:lastColumn="0" w:oddVBand="0" w:evenVBand="0" w:oddHBand="0" w:evenHBand="0" w:firstRowFirstColumn="0" w:firstRowLastColumn="0" w:lastRowFirstColumn="0" w:lastRowLastColumn="0"/>
              <w:rPr>
                <w:sz w:val="22"/>
              </w:rPr>
            </w:pPr>
            <w:r w:rsidRPr="00E1377A">
              <w:rPr>
                <w:sz w:val="22"/>
              </w:rPr>
              <w:t>Rope</w:t>
            </w:r>
          </w:p>
        </w:tc>
      </w:tr>
      <w:tr w:rsidR="008560E8" w:rsidRPr="00E1377A" w:rsidTr="00E1377A">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1377A" w:rsidRDefault="008560E8" w:rsidP="000916F5">
            <w:pPr>
              <w:pStyle w:val="ListParagraph"/>
              <w:numPr>
                <w:ilvl w:val="0"/>
                <w:numId w:val="42"/>
              </w:numPr>
              <w:ind w:left="360"/>
              <w:jc w:val="center"/>
              <w:rPr>
                <w:color w:val="000000" w:themeColor="text1"/>
                <w:sz w:val="22"/>
              </w:rPr>
            </w:pPr>
          </w:p>
        </w:tc>
        <w:tc>
          <w:tcPr>
            <w:tcW w:w="3846" w:type="pct"/>
            <w:shd w:val="clear" w:color="auto" w:fill="D8D8D8" w:themeFill="background1" w:themeFillShade="D8"/>
            <w:noWrap/>
          </w:tcPr>
          <w:p w:rsidR="008560E8" w:rsidRPr="00E1377A" w:rsidRDefault="00940078" w:rsidP="00C03EAB">
            <w:pPr>
              <w:cnfStyle w:val="000000000000" w:firstRow="0" w:lastRow="0" w:firstColumn="0" w:lastColumn="0" w:oddVBand="0" w:evenVBand="0" w:oddHBand="0" w:evenHBand="0" w:firstRowFirstColumn="0" w:firstRowLastColumn="0" w:lastRowFirstColumn="0" w:lastRowLastColumn="0"/>
              <w:rPr>
                <w:sz w:val="22"/>
              </w:rPr>
            </w:pPr>
            <w:r w:rsidRPr="00E1377A">
              <w:rPr>
                <w:sz w:val="22"/>
              </w:rPr>
              <w:t>D ring</w:t>
            </w:r>
          </w:p>
        </w:tc>
      </w:tr>
      <w:tr w:rsidR="008560E8" w:rsidRPr="00E1377A" w:rsidTr="00E1377A">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1377A" w:rsidRDefault="008560E8" w:rsidP="000916F5">
            <w:pPr>
              <w:pStyle w:val="ListParagraph"/>
              <w:numPr>
                <w:ilvl w:val="0"/>
                <w:numId w:val="42"/>
              </w:numPr>
              <w:ind w:left="360"/>
              <w:jc w:val="center"/>
              <w:rPr>
                <w:color w:val="000000" w:themeColor="text1"/>
                <w:sz w:val="22"/>
              </w:rPr>
            </w:pPr>
          </w:p>
        </w:tc>
        <w:tc>
          <w:tcPr>
            <w:tcW w:w="3846" w:type="pct"/>
            <w:shd w:val="clear" w:color="auto" w:fill="D8D8D8" w:themeFill="background1" w:themeFillShade="D8"/>
            <w:noWrap/>
          </w:tcPr>
          <w:p w:rsidR="008560E8" w:rsidRPr="00E1377A" w:rsidRDefault="00940078" w:rsidP="00C03EAB">
            <w:pPr>
              <w:cnfStyle w:val="000000000000" w:firstRow="0" w:lastRow="0" w:firstColumn="0" w:lastColumn="0" w:oddVBand="0" w:evenVBand="0" w:oddHBand="0" w:evenHBand="0" w:firstRowFirstColumn="0" w:firstRowLastColumn="0" w:lastRowFirstColumn="0" w:lastRowLastColumn="0"/>
              <w:rPr>
                <w:sz w:val="22"/>
              </w:rPr>
            </w:pPr>
            <w:r w:rsidRPr="00E1377A">
              <w:rPr>
                <w:sz w:val="22"/>
              </w:rPr>
              <w:t>Camping device</w:t>
            </w:r>
          </w:p>
        </w:tc>
      </w:tr>
      <w:tr w:rsidR="008560E8" w:rsidRPr="00E1377A" w:rsidTr="00E1377A">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1377A" w:rsidRDefault="008560E8" w:rsidP="000916F5">
            <w:pPr>
              <w:pStyle w:val="ListParagraph"/>
              <w:numPr>
                <w:ilvl w:val="0"/>
                <w:numId w:val="42"/>
              </w:numPr>
              <w:ind w:left="360"/>
              <w:jc w:val="center"/>
              <w:rPr>
                <w:color w:val="000000" w:themeColor="text1"/>
                <w:sz w:val="22"/>
              </w:rPr>
            </w:pPr>
          </w:p>
        </w:tc>
        <w:tc>
          <w:tcPr>
            <w:tcW w:w="3846" w:type="pct"/>
            <w:shd w:val="clear" w:color="auto" w:fill="D8D8D8" w:themeFill="background1" w:themeFillShade="D8"/>
            <w:noWrap/>
          </w:tcPr>
          <w:p w:rsidR="008560E8" w:rsidRPr="00E1377A" w:rsidRDefault="00940078" w:rsidP="00C03EAB">
            <w:pPr>
              <w:cnfStyle w:val="000000000000" w:firstRow="0" w:lastRow="0" w:firstColumn="0" w:lastColumn="0" w:oddVBand="0" w:evenVBand="0" w:oddHBand="0" w:evenHBand="0" w:firstRowFirstColumn="0" w:firstRowLastColumn="0" w:lastRowFirstColumn="0" w:lastRowLastColumn="0"/>
              <w:rPr>
                <w:sz w:val="22"/>
              </w:rPr>
            </w:pPr>
            <w:r w:rsidRPr="00E1377A">
              <w:rPr>
                <w:sz w:val="22"/>
              </w:rPr>
              <w:t>Ascender</w:t>
            </w:r>
          </w:p>
        </w:tc>
      </w:tr>
      <w:tr w:rsidR="008560E8" w:rsidRPr="00E1377A" w:rsidTr="00E1377A">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1377A" w:rsidRDefault="008560E8" w:rsidP="000916F5">
            <w:pPr>
              <w:pStyle w:val="ListParagraph"/>
              <w:numPr>
                <w:ilvl w:val="0"/>
                <w:numId w:val="42"/>
              </w:numPr>
              <w:ind w:left="360"/>
              <w:jc w:val="center"/>
              <w:rPr>
                <w:color w:val="000000" w:themeColor="text1"/>
                <w:sz w:val="22"/>
              </w:rPr>
            </w:pPr>
          </w:p>
        </w:tc>
        <w:tc>
          <w:tcPr>
            <w:tcW w:w="3846" w:type="pct"/>
            <w:shd w:val="clear" w:color="auto" w:fill="D8D8D8" w:themeFill="background1" w:themeFillShade="D8"/>
            <w:noWrap/>
          </w:tcPr>
          <w:p w:rsidR="008560E8" w:rsidRPr="00E1377A" w:rsidRDefault="00940078" w:rsidP="00C03EAB">
            <w:pPr>
              <w:cnfStyle w:val="000000000000" w:firstRow="0" w:lastRow="0" w:firstColumn="0" w:lastColumn="0" w:oddVBand="0" w:evenVBand="0" w:oddHBand="0" w:evenHBand="0" w:firstRowFirstColumn="0" w:firstRowLastColumn="0" w:lastRowFirstColumn="0" w:lastRowLastColumn="0"/>
              <w:rPr>
                <w:sz w:val="22"/>
              </w:rPr>
            </w:pPr>
            <w:r w:rsidRPr="00E1377A">
              <w:rPr>
                <w:sz w:val="22"/>
              </w:rPr>
              <w:t>Harness</w:t>
            </w:r>
          </w:p>
        </w:tc>
      </w:tr>
      <w:tr w:rsidR="008560E8" w:rsidRPr="00E1377A" w:rsidTr="00E1377A">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1377A" w:rsidRDefault="008560E8" w:rsidP="000916F5">
            <w:pPr>
              <w:pStyle w:val="ListParagraph"/>
              <w:numPr>
                <w:ilvl w:val="0"/>
                <w:numId w:val="42"/>
              </w:numPr>
              <w:ind w:left="360"/>
              <w:jc w:val="center"/>
              <w:rPr>
                <w:color w:val="000000" w:themeColor="text1"/>
                <w:sz w:val="22"/>
              </w:rPr>
            </w:pPr>
          </w:p>
        </w:tc>
        <w:tc>
          <w:tcPr>
            <w:tcW w:w="3846" w:type="pct"/>
            <w:shd w:val="clear" w:color="auto" w:fill="D8D8D8" w:themeFill="background1" w:themeFillShade="D8"/>
            <w:noWrap/>
          </w:tcPr>
          <w:p w:rsidR="008560E8" w:rsidRPr="00E1377A" w:rsidRDefault="00940078" w:rsidP="00C03EAB">
            <w:pPr>
              <w:cnfStyle w:val="000000000000" w:firstRow="0" w:lastRow="0" w:firstColumn="0" w:lastColumn="0" w:oddVBand="0" w:evenVBand="0" w:oddHBand="0" w:evenHBand="0" w:firstRowFirstColumn="0" w:firstRowLastColumn="0" w:lastRowFirstColumn="0" w:lastRowLastColumn="0"/>
              <w:rPr>
                <w:sz w:val="22"/>
              </w:rPr>
            </w:pPr>
            <w:r w:rsidRPr="00E1377A">
              <w:rPr>
                <w:sz w:val="22"/>
              </w:rPr>
              <w:t>Figure of Eight</w:t>
            </w:r>
          </w:p>
        </w:tc>
      </w:tr>
      <w:tr w:rsidR="008560E8" w:rsidRPr="00E1377A" w:rsidTr="00E1377A">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1377A" w:rsidRDefault="008560E8" w:rsidP="000916F5">
            <w:pPr>
              <w:pStyle w:val="ListParagraph"/>
              <w:numPr>
                <w:ilvl w:val="0"/>
                <w:numId w:val="42"/>
              </w:numPr>
              <w:ind w:left="360"/>
              <w:jc w:val="center"/>
              <w:rPr>
                <w:color w:val="000000" w:themeColor="text1"/>
                <w:sz w:val="22"/>
              </w:rPr>
            </w:pPr>
          </w:p>
        </w:tc>
        <w:tc>
          <w:tcPr>
            <w:tcW w:w="3846" w:type="pct"/>
            <w:shd w:val="clear" w:color="auto" w:fill="D8D8D8" w:themeFill="background1" w:themeFillShade="D8"/>
            <w:noWrap/>
          </w:tcPr>
          <w:p w:rsidR="008560E8" w:rsidRPr="00E1377A" w:rsidRDefault="00940078" w:rsidP="00C03EAB">
            <w:pPr>
              <w:cnfStyle w:val="000000000000" w:firstRow="0" w:lastRow="0" w:firstColumn="0" w:lastColumn="0" w:oddVBand="0" w:evenVBand="0" w:oddHBand="0" w:evenHBand="0" w:firstRowFirstColumn="0" w:firstRowLastColumn="0" w:lastRowFirstColumn="0" w:lastRowLastColumn="0"/>
              <w:rPr>
                <w:sz w:val="22"/>
              </w:rPr>
            </w:pPr>
            <w:r w:rsidRPr="00E1377A">
              <w:rPr>
                <w:sz w:val="22"/>
              </w:rPr>
              <w:t xml:space="preserve">Safety Helmet </w:t>
            </w:r>
          </w:p>
        </w:tc>
      </w:tr>
      <w:tr w:rsidR="008560E8" w:rsidRPr="00E1377A" w:rsidTr="00E1377A">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E1377A" w:rsidRDefault="008560E8" w:rsidP="000916F5">
            <w:pPr>
              <w:pStyle w:val="ListParagraph"/>
              <w:numPr>
                <w:ilvl w:val="0"/>
                <w:numId w:val="42"/>
              </w:numPr>
              <w:ind w:left="360"/>
              <w:jc w:val="center"/>
              <w:rPr>
                <w:color w:val="000000" w:themeColor="text1"/>
                <w:sz w:val="22"/>
              </w:rPr>
            </w:pPr>
          </w:p>
        </w:tc>
        <w:tc>
          <w:tcPr>
            <w:tcW w:w="3846" w:type="pct"/>
            <w:shd w:val="clear" w:color="auto" w:fill="D8D8D8" w:themeFill="background1" w:themeFillShade="D8"/>
            <w:noWrap/>
          </w:tcPr>
          <w:p w:rsidR="008560E8" w:rsidRPr="00E1377A"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E1377A">
              <w:rPr>
                <w:bCs/>
                <w:color w:val="000000" w:themeColor="text1"/>
                <w:sz w:val="22"/>
              </w:rPr>
              <w:t>Gloves</w:t>
            </w:r>
          </w:p>
        </w:tc>
      </w:tr>
    </w:tbl>
    <w:p w:rsidR="008560E8" w:rsidRPr="00C03EAB" w:rsidRDefault="008560E8" w:rsidP="00C03EAB">
      <w:pPr>
        <w:rPr>
          <w:b/>
        </w:rPr>
      </w:pPr>
    </w:p>
    <w:p w:rsidR="008560E8" w:rsidRPr="00C03EAB" w:rsidRDefault="00940078" w:rsidP="000916F5">
      <w:pPr>
        <w:pStyle w:val="ListParagraph"/>
        <w:numPr>
          <w:ilvl w:val="0"/>
          <w:numId w:val="23"/>
        </w:numPr>
        <w:autoSpaceDE w:val="0"/>
        <w:autoSpaceDN w:val="0"/>
        <w:adjustRightInd w:val="0"/>
        <w:rPr>
          <w:b/>
          <w:bCs/>
        </w:rPr>
      </w:pPr>
      <w:r w:rsidRPr="00C03EAB">
        <w:rPr>
          <w:b/>
          <w:bCs/>
        </w:rPr>
        <w:br w:type="page"/>
      </w:r>
    </w:p>
    <w:p w:rsidR="008560E8" w:rsidRPr="00C03EAB" w:rsidRDefault="008560E8" w:rsidP="00C03EAB"/>
    <w:p w:rsidR="008560E8" w:rsidRPr="00C03EAB" w:rsidRDefault="00F215D7" w:rsidP="00C03EAB">
      <w:pPr>
        <w:pStyle w:val="CustomHeading1"/>
        <w:spacing w:after="0" w:line="240" w:lineRule="auto"/>
        <w:rPr>
          <w:lang w:val="en-GB"/>
        </w:rPr>
      </w:pPr>
      <w:bookmarkStart w:id="30" w:name="_Toc183550274"/>
      <w:r>
        <w:t>1015TT&amp;L-3-E</w:t>
      </w:r>
      <w:r w:rsidR="007D7770">
        <w:t xml:space="preserve"> </w:t>
      </w:r>
      <w:r w:rsidR="00940078" w:rsidRPr="00C03EAB">
        <w:t>Establish Advance Camp during Expedition</w:t>
      </w:r>
      <w:bookmarkEnd w:id="30"/>
    </w:p>
    <w:p w:rsidR="008560E8" w:rsidRPr="00E1377A" w:rsidRDefault="00940078" w:rsidP="00C03EAB">
      <w:pPr>
        <w:rPr>
          <w:b/>
          <w:bCs/>
          <w:sz w:val="22"/>
        </w:rPr>
      </w:pPr>
      <w:r w:rsidRPr="00E1377A">
        <w:rPr>
          <w:b/>
          <w:bCs/>
          <w:sz w:val="22"/>
        </w:rPr>
        <w:t>Overview:</w:t>
      </w:r>
    </w:p>
    <w:p w:rsidR="008560E8" w:rsidRPr="00E1377A" w:rsidRDefault="00940078" w:rsidP="00C03EAB">
      <w:pPr>
        <w:rPr>
          <w:bCs/>
          <w:sz w:val="22"/>
        </w:rPr>
      </w:pPr>
      <w:r w:rsidRPr="00E1377A">
        <w:rPr>
          <w:bCs/>
          <w:sz w:val="22"/>
        </w:rPr>
        <w:t>This competency standard will provide knowledge, skill and attitude required for establishing high altitude camp. Purpose of this competency standard is to utilize techniques and tools for camping on ice/snow and rock.</w:t>
      </w:r>
    </w:p>
    <w:p w:rsidR="008560E8" w:rsidRPr="00C03EAB" w:rsidRDefault="00940078" w:rsidP="00C03EAB">
      <w:pPr>
        <w:rPr>
          <w:rStyle w:val="Heading1Char"/>
          <w:b w:val="0"/>
          <w:bCs/>
        </w:rPr>
      </w:pPr>
      <w:r w:rsidRPr="00C03EAB">
        <w:rPr>
          <w:bCs/>
        </w:rPr>
        <w:t xml:space="preserve"> </w:t>
      </w: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5754"/>
      </w:tblGrid>
      <w:tr w:rsidR="00655A1D" w:rsidRPr="00655A1D" w:rsidTr="00655A1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8560E8" w:rsidRPr="00655A1D" w:rsidRDefault="00940078" w:rsidP="00655A1D">
            <w:pPr>
              <w:jc w:val="center"/>
              <w:rPr>
                <w:bCs w:val="0"/>
                <w:iCs/>
                <w:color w:val="auto"/>
                <w:sz w:val="22"/>
              </w:rPr>
            </w:pPr>
            <w:r w:rsidRPr="00655A1D">
              <w:rPr>
                <w:bCs w:val="0"/>
                <w:iCs/>
                <w:color w:val="auto"/>
                <w:sz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8560E8" w:rsidRPr="00655A1D" w:rsidRDefault="00940078" w:rsidP="00655A1D">
            <w:pPr>
              <w:jc w:val="center"/>
              <w:cnfStyle w:val="100000000000" w:firstRow="1" w:lastRow="0" w:firstColumn="0" w:lastColumn="0" w:oddVBand="0" w:evenVBand="0" w:oddHBand="0" w:evenHBand="0" w:firstRowFirstColumn="0" w:firstRowLastColumn="0" w:lastRowFirstColumn="0" w:lastRowLastColumn="0"/>
              <w:rPr>
                <w:bCs w:val="0"/>
                <w:iCs/>
                <w:color w:val="auto"/>
                <w:sz w:val="22"/>
              </w:rPr>
            </w:pPr>
            <w:r w:rsidRPr="00655A1D">
              <w:rPr>
                <w:bCs w:val="0"/>
                <w:iCs/>
                <w:color w:val="auto"/>
                <w:sz w:val="22"/>
              </w:rPr>
              <w:t>Performance Criteria</w:t>
            </w:r>
          </w:p>
        </w:tc>
      </w:tr>
      <w:tr w:rsidR="00655A1D" w:rsidRPr="00655A1D" w:rsidTr="00655A1D">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655A1D" w:rsidRDefault="00940078" w:rsidP="000916F5">
            <w:pPr>
              <w:pStyle w:val="ListParagraph"/>
              <w:numPr>
                <w:ilvl w:val="0"/>
                <w:numId w:val="43"/>
              </w:numPr>
              <w:ind w:left="612" w:hanging="630"/>
              <w:rPr>
                <w:color w:val="auto"/>
                <w:sz w:val="22"/>
              </w:rPr>
            </w:pPr>
            <w:r w:rsidRPr="00655A1D">
              <w:rPr>
                <w:color w:val="auto"/>
                <w:sz w:val="22"/>
              </w:rPr>
              <w:t>Identify hazards Prone Area</w:t>
            </w:r>
          </w:p>
        </w:tc>
        <w:tc>
          <w:tcPr>
            <w:tcW w:w="3077" w:type="pct"/>
          </w:tcPr>
          <w:p w:rsidR="008560E8" w:rsidRPr="00655A1D" w:rsidRDefault="00940078" w:rsidP="000916F5">
            <w:pPr>
              <w:pStyle w:val="ListParagraph"/>
              <w:numPr>
                <w:ilvl w:val="0"/>
                <w:numId w:val="44"/>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bCs/>
                <w:iCs/>
                <w:sz w:val="22"/>
              </w:rPr>
              <w:t>Follow occupational health and safety measures</w:t>
            </w:r>
            <w:r w:rsidRPr="00655A1D">
              <w:rPr>
                <w:iCs/>
                <w:sz w:val="22"/>
              </w:rPr>
              <w:t xml:space="preserve"> </w:t>
            </w:r>
          </w:p>
          <w:p w:rsidR="008560E8" w:rsidRPr="00655A1D" w:rsidRDefault="00940078" w:rsidP="000916F5">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Identify Avalanches Zone area</w:t>
            </w:r>
          </w:p>
          <w:p w:rsidR="008560E8" w:rsidRPr="00655A1D" w:rsidRDefault="00940078" w:rsidP="000916F5">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Identify Rock fall area</w:t>
            </w:r>
          </w:p>
          <w:p w:rsidR="008560E8" w:rsidRPr="00655A1D" w:rsidRDefault="00940078" w:rsidP="000916F5">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Identify Flood- Prone area</w:t>
            </w:r>
          </w:p>
          <w:p w:rsidR="00CE2C2D" w:rsidRPr="00655A1D" w:rsidRDefault="00940078" w:rsidP="000916F5">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Identify Wildlife hazards</w:t>
            </w:r>
          </w:p>
          <w:p w:rsidR="008560E8" w:rsidRPr="00655A1D" w:rsidRDefault="00940078" w:rsidP="000916F5">
            <w:pPr>
              <w:pStyle w:val="ListParagraph"/>
              <w:numPr>
                <w:ilvl w:val="0"/>
                <w:numId w:val="4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Demonstrate identification of avalanches prone area</w:t>
            </w:r>
          </w:p>
        </w:tc>
      </w:tr>
      <w:tr w:rsidR="00655A1D" w:rsidRPr="00655A1D" w:rsidTr="00655A1D">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655A1D" w:rsidRDefault="00940078" w:rsidP="000916F5">
            <w:pPr>
              <w:pStyle w:val="ListParagraph"/>
              <w:numPr>
                <w:ilvl w:val="0"/>
                <w:numId w:val="43"/>
              </w:numPr>
              <w:ind w:left="612" w:hanging="630"/>
              <w:rPr>
                <w:color w:val="auto"/>
                <w:sz w:val="22"/>
              </w:rPr>
            </w:pPr>
            <w:r w:rsidRPr="00655A1D">
              <w:rPr>
                <w:color w:val="auto"/>
                <w:sz w:val="22"/>
              </w:rPr>
              <w:t>Establish advance camp at safe site</w:t>
            </w:r>
          </w:p>
        </w:tc>
        <w:tc>
          <w:tcPr>
            <w:tcW w:w="3077" w:type="pct"/>
          </w:tcPr>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bCs/>
                <w:iCs/>
                <w:sz w:val="22"/>
              </w:rPr>
              <w:t>Follow occupational health and safety measures</w:t>
            </w:r>
          </w:p>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Select safe Camp Site</w:t>
            </w:r>
          </w:p>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Select camping tools as per need</w:t>
            </w:r>
          </w:p>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Identify safe Camp route</w:t>
            </w:r>
          </w:p>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Select safe Camp route</w:t>
            </w:r>
          </w:p>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Ensure all the tools are in working condition</w:t>
            </w:r>
          </w:p>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Follow contingency plans for site during adverse conditions</w:t>
            </w:r>
          </w:p>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Identify waste management site around camp</w:t>
            </w:r>
          </w:p>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Follow waste management rules.</w:t>
            </w:r>
          </w:p>
          <w:p w:rsidR="008560E8" w:rsidRPr="00655A1D" w:rsidRDefault="00940078" w:rsidP="000916F5">
            <w:pPr>
              <w:pStyle w:val="ListParagraph"/>
              <w:numPr>
                <w:ilvl w:val="0"/>
                <w:numId w:val="4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Fix camp on selected site</w:t>
            </w:r>
          </w:p>
          <w:p w:rsidR="008560E8" w:rsidRPr="00655A1D" w:rsidRDefault="00940078" w:rsidP="00C03EAB">
            <w:pPr>
              <w:ind w:right="8"/>
              <w:cnfStyle w:val="000000000000" w:firstRow="0" w:lastRow="0" w:firstColumn="0" w:lastColumn="0" w:oddVBand="0" w:evenVBand="0" w:oddHBand="0" w:evenHBand="0" w:firstRowFirstColumn="0" w:firstRowLastColumn="0" w:lastRowFirstColumn="0" w:lastRowLastColumn="0"/>
              <w:rPr>
                <w:b/>
                <w:sz w:val="22"/>
              </w:rPr>
            </w:pPr>
            <w:r w:rsidRPr="00655A1D">
              <w:rPr>
                <w:b/>
                <w:sz w:val="22"/>
              </w:rPr>
              <w:t>Practical Activity:</w:t>
            </w:r>
          </w:p>
          <w:p w:rsidR="008560E8" w:rsidRPr="00655A1D" w:rsidRDefault="00940078" w:rsidP="000916F5">
            <w:pPr>
              <w:pStyle w:val="ListParagraph"/>
              <w:numPr>
                <w:ilvl w:val="0"/>
                <w:numId w:val="46"/>
              </w:numPr>
              <w:ind w:left="434" w:right="8"/>
              <w:jc w:val="both"/>
              <w:cnfStyle w:val="000000000000" w:firstRow="0" w:lastRow="0" w:firstColumn="0" w:lastColumn="0" w:oddVBand="0" w:evenVBand="0" w:oddHBand="0" w:evenHBand="0" w:firstRowFirstColumn="0" w:firstRowLastColumn="0" w:lastRowFirstColumn="0" w:lastRowLastColumn="0"/>
              <w:rPr>
                <w:sz w:val="22"/>
              </w:rPr>
            </w:pPr>
            <w:r w:rsidRPr="00655A1D">
              <w:rPr>
                <w:sz w:val="22"/>
              </w:rPr>
              <w:t>Establish advance Camp on rock</w:t>
            </w:r>
          </w:p>
          <w:p w:rsidR="008560E8" w:rsidRPr="00655A1D" w:rsidRDefault="00940078" w:rsidP="000916F5">
            <w:pPr>
              <w:pStyle w:val="ListParagraph"/>
              <w:numPr>
                <w:ilvl w:val="0"/>
                <w:numId w:val="46"/>
              </w:numPr>
              <w:ind w:left="434" w:right="8"/>
              <w:jc w:val="both"/>
              <w:cnfStyle w:val="000000000000" w:firstRow="0" w:lastRow="0" w:firstColumn="0" w:lastColumn="0" w:oddVBand="0" w:evenVBand="0" w:oddHBand="0" w:evenHBand="0" w:firstRowFirstColumn="0" w:firstRowLastColumn="0" w:lastRowFirstColumn="0" w:lastRowLastColumn="0"/>
              <w:rPr>
                <w:sz w:val="22"/>
              </w:rPr>
            </w:pPr>
            <w:r w:rsidRPr="00655A1D">
              <w:rPr>
                <w:sz w:val="22"/>
              </w:rPr>
              <w:t>Establish advance Camp on Ice</w:t>
            </w:r>
          </w:p>
          <w:p w:rsidR="008560E8" w:rsidRPr="00655A1D" w:rsidRDefault="00940078" w:rsidP="000916F5">
            <w:pPr>
              <w:pStyle w:val="ListParagraph"/>
              <w:numPr>
                <w:ilvl w:val="0"/>
                <w:numId w:val="46"/>
              </w:numPr>
              <w:ind w:left="434" w:right="8"/>
              <w:jc w:val="both"/>
              <w:cnfStyle w:val="000000000000" w:firstRow="0" w:lastRow="0" w:firstColumn="0" w:lastColumn="0" w:oddVBand="0" w:evenVBand="0" w:oddHBand="0" w:evenHBand="0" w:firstRowFirstColumn="0" w:firstRowLastColumn="0" w:lastRowFirstColumn="0" w:lastRowLastColumn="0"/>
              <w:rPr>
                <w:sz w:val="22"/>
              </w:rPr>
            </w:pPr>
            <w:r w:rsidRPr="00655A1D">
              <w:rPr>
                <w:sz w:val="22"/>
              </w:rPr>
              <w:t>Establish advance Camp on Snow</w:t>
            </w:r>
          </w:p>
        </w:tc>
      </w:tr>
      <w:tr w:rsidR="00655A1D" w:rsidRPr="00655A1D"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8560E8" w:rsidRPr="00655A1D" w:rsidRDefault="00940078" w:rsidP="000916F5">
            <w:pPr>
              <w:pStyle w:val="ListParagraph"/>
              <w:numPr>
                <w:ilvl w:val="0"/>
                <w:numId w:val="43"/>
              </w:numPr>
              <w:ind w:left="629" w:hanging="644"/>
              <w:rPr>
                <w:color w:val="auto"/>
                <w:sz w:val="22"/>
              </w:rPr>
            </w:pPr>
            <w:r w:rsidRPr="00655A1D">
              <w:rPr>
                <w:color w:val="auto"/>
                <w:sz w:val="22"/>
              </w:rPr>
              <w:t>Prepare meal/food at Advance camp</w:t>
            </w:r>
          </w:p>
        </w:tc>
        <w:tc>
          <w:tcPr>
            <w:tcW w:w="3077" w:type="pct"/>
          </w:tcPr>
          <w:p w:rsidR="008560E8" w:rsidRPr="00655A1D" w:rsidRDefault="00940078" w:rsidP="000916F5">
            <w:pPr>
              <w:pStyle w:val="ListParagraph"/>
              <w:numPr>
                <w:ilvl w:val="0"/>
                <w:numId w:val="47"/>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bCs/>
                <w:iCs/>
                <w:sz w:val="22"/>
              </w:rPr>
              <w:t>Follow occupational health and safety measures</w:t>
            </w:r>
          </w:p>
          <w:p w:rsidR="008560E8" w:rsidRPr="00655A1D" w:rsidRDefault="00940078" w:rsidP="000916F5">
            <w:pPr>
              <w:pStyle w:val="ListParagraph"/>
              <w:numPr>
                <w:ilvl w:val="0"/>
                <w:numId w:val="47"/>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sz w:val="22"/>
              </w:rPr>
              <w:t>Ensure Personal hygiene</w:t>
            </w:r>
            <w:r w:rsidRPr="00655A1D">
              <w:rPr>
                <w:iCs/>
                <w:sz w:val="22"/>
              </w:rPr>
              <w:t xml:space="preserve"> </w:t>
            </w:r>
          </w:p>
          <w:p w:rsidR="008560E8" w:rsidRPr="00655A1D" w:rsidRDefault="00940078" w:rsidP="000916F5">
            <w:pPr>
              <w:pStyle w:val="ListParagraph"/>
              <w:numPr>
                <w:ilvl w:val="0"/>
                <w:numId w:val="47"/>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Ensure nutrition balance</w:t>
            </w:r>
          </w:p>
          <w:p w:rsidR="008560E8" w:rsidRPr="00655A1D" w:rsidRDefault="00940078" w:rsidP="000916F5">
            <w:pPr>
              <w:pStyle w:val="ListParagraph"/>
              <w:numPr>
                <w:ilvl w:val="0"/>
                <w:numId w:val="47"/>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Calculate daily caloric needs</w:t>
            </w:r>
          </w:p>
          <w:p w:rsidR="00CE2C2D" w:rsidRPr="00655A1D" w:rsidRDefault="00940078" w:rsidP="000916F5">
            <w:pPr>
              <w:pStyle w:val="ListParagraph"/>
              <w:numPr>
                <w:ilvl w:val="0"/>
                <w:numId w:val="47"/>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Select lightweight foods</w:t>
            </w:r>
          </w:p>
          <w:p w:rsidR="008560E8" w:rsidRPr="00655A1D" w:rsidRDefault="00940078" w:rsidP="000916F5">
            <w:pPr>
              <w:pStyle w:val="ListParagraph"/>
              <w:numPr>
                <w:ilvl w:val="0"/>
                <w:numId w:val="47"/>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Prepare food at advance camp by following health and hygiene standards</w:t>
            </w:r>
          </w:p>
        </w:tc>
      </w:tr>
    </w:tbl>
    <w:p w:rsidR="008560E8" w:rsidRPr="00C03EAB" w:rsidRDefault="008560E8" w:rsidP="00C03EAB">
      <w:pPr>
        <w:rPr>
          <w:b/>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Knowledge &amp; Understanding</w:t>
      </w:r>
    </w:p>
    <w:p w:rsidR="008560E8" w:rsidRPr="008D2958" w:rsidRDefault="00940078" w:rsidP="000916F5">
      <w:pPr>
        <w:pStyle w:val="ListParagraph"/>
        <w:numPr>
          <w:ilvl w:val="0"/>
          <w:numId w:val="29"/>
        </w:numPr>
        <w:jc w:val="both"/>
        <w:rPr>
          <w:sz w:val="22"/>
        </w:rPr>
      </w:pPr>
      <w:r w:rsidRPr="008D2958">
        <w:rPr>
          <w:sz w:val="22"/>
        </w:rPr>
        <w:t xml:space="preserve">Explain use of PPEs </w:t>
      </w:r>
    </w:p>
    <w:p w:rsidR="008560E8" w:rsidRPr="008D2958" w:rsidRDefault="00940078" w:rsidP="000916F5">
      <w:pPr>
        <w:pStyle w:val="ListParagraph"/>
        <w:numPr>
          <w:ilvl w:val="0"/>
          <w:numId w:val="29"/>
        </w:numPr>
        <w:jc w:val="both"/>
        <w:rPr>
          <w:sz w:val="22"/>
        </w:rPr>
      </w:pPr>
      <w:r w:rsidRPr="008D2958">
        <w:rPr>
          <w:sz w:val="22"/>
        </w:rPr>
        <w:t>Knowledge of selecting safe camp site for advance camping</w:t>
      </w:r>
    </w:p>
    <w:p w:rsidR="008560E8" w:rsidRDefault="00940078" w:rsidP="000916F5">
      <w:pPr>
        <w:pStyle w:val="ListParagraph"/>
        <w:numPr>
          <w:ilvl w:val="0"/>
          <w:numId w:val="29"/>
        </w:numPr>
        <w:jc w:val="both"/>
        <w:rPr>
          <w:sz w:val="22"/>
        </w:rPr>
      </w:pPr>
      <w:r w:rsidRPr="008D2958">
        <w:rPr>
          <w:sz w:val="22"/>
        </w:rPr>
        <w:t>Knowledge of natural hazards and associated safety measures</w:t>
      </w:r>
    </w:p>
    <w:p w:rsidR="00655A1D" w:rsidRDefault="00655A1D" w:rsidP="00655A1D">
      <w:pPr>
        <w:jc w:val="both"/>
        <w:rPr>
          <w:sz w:val="22"/>
        </w:rPr>
      </w:pPr>
    </w:p>
    <w:p w:rsidR="00655A1D" w:rsidRDefault="00655A1D" w:rsidP="00655A1D">
      <w:pPr>
        <w:jc w:val="both"/>
        <w:rPr>
          <w:sz w:val="22"/>
        </w:rPr>
      </w:pPr>
    </w:p>
    <w:p w:rsidR="00655A1D" w:rsidRPr="00655A1D" w:rsidRDefault="00655A1D" w:rsidP="00655A1D">
      <w:pPr>
        <w:jc w:val="both"/>
        <w:rPr>
          <w:sz w:val="22"/>
        </w:rPr>
      </w:pPr>
    </w:p>
    <w:p w:rsidR="004E0ECF" w:rsidRPr="00C03EAB" w:rsidRDefault="004E0ECF"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lastRenderedPageBreak/>
        <w:t>Critical Evidence(s) Required</w:t>
      </w:r>
    </w:p>
    <w:p w:rsidR="004E0ECF" w:rsidRPr="00C03EAB" w:rsidRDefault="004E0ECF" w:rsidP="00C03EAB">
      <w:pPr>
        <w:rPr>
          <w:b/>
        </w:rPr>
      </w:pPr>
    </w:p>
    <w:p w:rsidR="004E0ECF" w:rsidRPr="00653F7D" w:rsidRDefault="004E0ECF" w:rsidP="00C03EAB">
      <w:pPr>
        <w:rPr>
          <w:color w:val="000000" w:themeColor="text1"/>
          <w:sz w:val="22"/>
        </w:rPr>
      </w:pPr>
      <w:r w:rsidRPr="00653F7D">
        <w:rPr>
          <w:color w:val="000000" w:themeColor="text1"/>
          <w:sz w:val="22"/>
        </w:rPr>
        <w:t xml:space="preserve">The candidate needs to produce following critical evidence(s) in order to be competent in this competency standard: </w:t>
      </w:r>
    </w:p>
    <w:p w:rsidR="00655A1D" w:rsidRDefault="004E0ECF" w:rsidP="00655A1D">
      <w:pPr>
        <w:pStyle w:val="ListParagraph"/>
        <w:numPr>
          <w:ilvl w:val="0"/>
          <w:numId w:val="81"/>
        </w:numPr>
        <w:autoSpaceDE w:val="0"/>
        <w:autoSpaceDN w:val="0"/>
        <w:adjustRightInd w:val="0"/>
        <w:rPr>
          <w:color w:val="000000" w:themeColor="text1"/>
          <w:sz w:val="22"/>
        </w:rPr>
      </w:pPr>
      <w:r w:rsidRPr="00653F7D">
        <w:rPr>
          <w:color w:val="000000" w:themeColor="text1"/>
          <w:sz w:val="22"/>
        </w:rPr>
        <w:t>Demonstrate working of different tools used during establishment of advance camp</w:t>
      </w:r>
    </w:p>
    <w:p w:rsidR="004E0ECF" w:rsidRPr="00655A1D" w:rsidRDefault="004E0ECF" w:rsidP="00655A1D">
      <w:pPr>
        <w:pStyle w:val="ListParagraph"/>
        <w:numPr>
          <w:ilvl w:val="0"/>
          <w:numId w:val="81"/>
        </w:numPr>
        <w:autoSpaceDE w:val="0"/>
        <w:autoSpaceDN w:val="0"/>
        <w:adjustRightInd w:val="0"/>
        <w:rPr>
          <w:color w:val="000000" w:themeColor="text1"/>
          <w:sz w:val="22"/>
        </w:rPr>
      </w:pPr>
      <w:r w:rsidRPr="00655A1D">
        <w:rPr>
          <w:color w:val="000000" w:themeColor="text1"/>
          <w:sz w:val="22"/>
        </w:rPr>
        <w:t>Identify natural hazards and related safety measures for establishing advance camp</w:t>
      </w:r>
    </w:p>
    <w:p w:rsidR="008560E8" w:rsidRPr="00C03EAB" w:rsidRDefault="008560E8" w:rsidP="00C03EAB">
      <w:pPr>
        <w:rPr>
          <w:b/>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Tools and Equipment Required</w:t>
      </w:r>
    </w:p>
    <w:p w:rsidR="008560E8" w:rsidRPr="00653F7D" w:rsidRDefault="00940078" w:rsidP="00C03EAB">
      <w:pPr>
        <w:rPr>
          <w:color w:val="000000" w:themeColor="text1"/>
          <w:sz w:val="22"/>
        </w:rPr>
      </w:pPr>
      <w:r w:rsidRPr="00653F7D">
        <w:rPr>
          <w:color w:val="000000" w:themeColor="text1"/>
          <w:sz w:val="22"/>
        </w:rPr>
        <w:t>The tools and equipment required for this competency (Mountain Base Ice and Snow camping) standard are given below:</w:t>
      </w:r>
    </w:p>
    <w:tbl>
      <w:tblPr>
        <w:tblStyle w:val="PlainTable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7192"/>
      </w:tblGrid>
      <w:tr w:rsidR="008560E8" w:rsidRPr="00653F7D" w:rsidTr="00653F7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C5E0B3" w:themeFill="accent6" w:themeFillTint="66"/>
            <w:noWrap/>
          </w:tcPr>
          <w:p w:rsidR="008560E8" w:rsidRPr="00653F7D" w:rsidRDefault="00940078" w:rsidP="00C03EAB">
            <w:pPr>
              <w:jc w:val="center"/>
              <w:rPr>
                <w:b w:val="0"/>
                <w:bCs w:val="0"/>
                <w:color w:val="000000" w:themeColor="text1"/>
                <w:sz w:val="22"/>
              </w:rPr>
            </w:pPr>
            <w:r w:rsidRPr="00653F7D">
              <w:rPr>
                <w:color w:val="000000" w:themeColor="text1"/>
                <w:sz w:val="22"/>
              </w:rPr>
              <w:t>S. No.</w:t>
            </w:r>
          </w:p>
        </w:tc>
        <w:tc>
          <w:tcPr>
            <w:tcW w:w="3846" w:type="pct"/>
            <w:shd w:val="clear" w:color="auto" w:fill="C5E0B3" w:themeFill="accent6" w:themeFillTint="66"/>
            <w:noWrap/>
          </w:tcPr>
          <w:p w:rsidR="008560E8" w:rsidRPr="00653F7D" w:rsidRDefault="00940078" w:rsidP="00C03EAB">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653F7D">
              <w:rPr>
                <w:color w:val="000000" w:themeColor="text1"/>
                <w:sz w:val="22"/>
              </w:rPr>
              <w:t>Items</w:t>
            </w:r>
          </w:p>
        </w:tc>
      </w:tr>
      <w:tr w:rsidR="008560E8" w:rsidRPr="00653F7D" w:rsidTr="00653F7D">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6DCE5" w:themeFill="text2" w:themeFillTint="32"/>
            <w:noWrap/>
          </w:tcPr>
          <w:p w:rsidR="008560E8" w:rsidRPr="00653F7D" w:rsidRDefault="008560E8" w:rsidP="000916F5">
            <w:pPr>
              <w:pStyle w:val="ListParagraph"/>
              <w:numPr>
                <w:ilvl w:val="0"/>
                <w:numId w:val="48"/>
              </w:numPr>
              <w:jc w:val="center"/>
              <w:rPr>
                <w:color w:val="000000" w:themeColor="text1"/>
                <w:sz w:val="22"/>
              </w:rPr>
            </w:pPr>
          </w:p>
        </w:tc>
        <w:tc>
          <w:tcPr>
            <w:tcW w:w="3846" w:type="pct"/>
            <w:shd w:val="clear" w:color="auto" w:fill="D6DCE5" w:themeFill="text2" w:themeFillTint="32"/>
            <w:noWrap/>
          </w:tcPr>
          <w:p w:rsidR="008560E8" w:rsidRPr="00653F7D"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53F7D">
              <w:rPr>
                <w:bCs/>
                <w:color w:val="000000" w:themeColor="text1"/>
                <w:sz w:val="22"/>
              </w:rPr>
              <w:t>Stove</w:t>
            </w:r>
          </w:p>
        </w:tc>
      </w:tr>
      <w:tr w:rsidR="008560E8" w:rsidRPr="00653F7D" w:rsidTr="00653F7D">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6DCE5" w:themeFill="text2" w:themeFillTint="32"/>
            <w:noWrap/>
          </w:tcPr>
          <w:p w:rsidR="008560E8" w:rsidRPr="00653F7D" w:rsidRDefault="008560E8" w:rsidP="000916F5">
            <w:pPr>
              <w:pStyle w:val="ListParagraph"/>
              <w:numPr>
                <w:ilvl w:val="0"/>
                <w:numId w:val="48"/>
              </w:numPr>
              <w:jc w:val="center"/>
              <w:rPr>
                <w:color w:val="000000" w:themeColor="text1"/>
                <w:sz w:val="22"/>
              </w:rPr>
            </w:pPr>
          </w:p>
        </w:tc>
        <w:tc>
          <w:tcPr>
            <w:tcW w:w="3846" w:type="pct"/>
            <w:shd w:val="clear" w:color="auto" w:fill="D6DCE5" w:themeFill="text2" w:themeFillTint="32"/>
            <w:noWrap/>
          </w:tcPr>
          <w:p w:rsidR="008560E8" w:rsidRPr="00653F7D"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53F7D">
              <w:rPr>
                <w:bCs/>
                <w:color w:val="000000" w:themeColor="text1"/>
                <w:sz w:val="22"/>
              </w:rPr>
              <w:t>Utensils</w:t>
            </w:r>
          </w:p>
        </w:tc>
      </w:tr>
      <w:tr w:rsidR="008560E8" w:rsidRPr="00653F7D" w:rsidTr="00653F7D">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6DCE5" w:themeFill="text2" w:themeFillTint="32"/>
            <w:noWrap/>
          </w:tcPr>
          <w:p w:rsidR="008560E8" w:rsidRPr="00653F7D" w:rsidRDefault="008560E8" w:rsidP="000916F5">
            <w:pPr>
              <w:pStyle w:val="ListParagraph"/>
              <w:numPr>
                <w:ilvl w:val="0"/>
                <w:numId w:val="48"/>
              </w:numPr>
              <w:jc w:val="center"/>
              <w:rPr>
                <w:color w:val="000000" w:themeColor="text1"/>
                <w:sz w:val="22"/>
              </w:rPr>
            </w:pPr>
          </w:p>
        </w:tc>
        <w:tc>
          <w:tcPr>
            <w:tcW w:w="3846" w:type="pct"/>
            <w:shd w:val="clear" w:color="auto" w:fill="D6DCE5" w:themeFill="text2" w:themeFillTint="32"/>
            <w:noWrap/>
          </w:tcPr>
          <w:p w:rsidR="008560E8" w:rsidRPr="00653F7D"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53F7D">
              <w:rPr>
                <w:bCs/>
                <w:color w:val="000000" w:themeColor="text1"/>
                <w:sz w:val="22"/>
              </w:rPr>
              <w:t>Water bottle</w:t>
            </w:r>
          </w:p>
        </w:tc>
      </w:tr>
      <w:tr w:rsidR="008560E8" w:rsidRPr="00653F7D" w:rsidTr="00653F7D">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6DCE5" w:themeFill="text2" w:themeFillTint="32"/>
            <w:noWrap/>
          </w:tcPr>
          <w:p w:rsidR="008560E8" w:rsidRPr="00653F7D" w:rsidRDefault="008560E8" w:rsidP="000916F5">
            <w:pPr>
              <w:pStyle w:val="ListParagraph"/>
              <w:numPr>
                <w:ilvl w:val="0"/>
                <w:numId w:val="48"/>
              </w:numPr>
              <w:jc w:val="center"/>
              <w:rPr>
                <w:color w:val="000000" w:themeColor="text1"/>
                <w:sz w:val="22"/>
              </w:rPr>
            </w:pPr>
          </w:p>
        </w:tc>
        <w:tc>
          <w:tcPr>
            <w:tcW w:w="3846" w:type="pct"/>
            <w:shd w:val="clear" w:color="auto" w:fill="D6DCE5" w:themeFill="text2" w:themeFillTint="32"/>
            <w:noWrap/>
          </w:tcPr>
          <w:p w:rsidR="008560E8" w:rsidRPr="00653F7D"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53F7D">
              <w:rPr>
                <w:bCs/>
                <w:color w:val="000000" w:themeColor="text1"/>
                <w:sz w:val="22"/>
              </w:rPr>
              <w:t>Fire safety gear</w:t>
            </w:r>
          </w:p>
        </w:tc>
      </w:tr>
      <w:tr w:rsidR="008560E8" w:rsidRPr="00653F7D" w:rsidTr="00653F7D">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6DCE5" w:themeFill="text2" w:themeFillTint="32"/>
            <w:noWrap/>
          </w:tcPr>
          <w:p w:rsidR="008560E8" w:rsidRPr="00653F7D" w:rsidRDefault="008560E8" w:rsidP="000916F5">
            <w:pPr>
              <w:pStyle w:val="ListParagraph"/>
              <w:numPr>
                <w:ilvl w:val="0"/>
                <w:numId w:val="48"/>
              </w:numPr>
              <w:jc w:val="center"/>
              <w:rPr>
                <w:color w:val="000000" w:themeColor="text1"/>
                <w:sz w:val="22"/>
              </w:rPr>
            </w:pPr>
          </w:p>
        </w:tc>
        <w:tc>
          <w:tcPr>
            <w:tcW w:w="3846" w:type="pct"/>
            <w:shd w:val="clear" w:color="auto" w:fill="D6DCE5" w:themeFill="text2" w:themeFillTint="32"/>
            <w:noWrap/>
          </w:tcPr>
          <w:p w:rsidR="008560E8" w:rsidRPr="00653F7D"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53F7D">
              <w:rPr>
                <w:bCs/>
                <w:color w:val="000000" w:themeColor="text1"/>
                <w:sz w:val="22"/>
              </w:rPr>
              <w:t>Tent</w:t>
            </w:r>
          </w:p>
        </w:tc>
      </w:tr>
      <w:tr w:rsidR="008560E8" w:rsidRPr="00653F7D" w:rsidTr="00653F7D">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6DCE5" w:themeFill="text2" w:themeFillTint="32"/>
            <w:noWrap/>
          </w:tcPr>
          <w:p w:rsidR="008560E8" w:rsidRPr="00653F7D" w:rsidRDefault="008560E8" w:rsidP="000916F5">
            <w:pPr>
              <w:pStyle w:val="ListParagraph"/>
              <w:numPr>
                <w:ilvl w:val="0"/>
                <w:numId w:val="48"/>
              </w:numPr>
              <w:jc w:val="center"/>
              <w:rPr>
                <w:color w:val="000000" w:themeColor="text1"/>
                <w:sz w:val="22"/>
              </w:rPr>
            </w:pPr>
          </w:p>
        </w:tc>
        <w:tc>
          <w:tcPr>
            <w:tcW w:w="3846" w:type="pct"/>
            <w:shd w:val="clear" w:color="auto" w:fill="D6DCE5" w:themeFill="text2" w:themeFillTint="32"/>
            <w:noWrap/>
          </w:tcPr>
          <w:p w:rsidR="008560E8" w:rsidRPr="00653F7D"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53F7D">
              <w:rPr>
                <w:bCs/>
                <w:color w:val="000000" w:themeColor="text1"/>
                <w:sz w:val="22"/>
              </w:rPr>
              <w:t>Waterproof plastic</w:t>
            </w:r>
          </w:p>
        </w:tc>
      </w:tr>
      <w:tr w:rsidR="008560E8" w:rsidRPr="00653F7D" w:rsidTr="00653F7D">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6DCE5" w:themeFill="text2" w:themeFillTint="32"/>
            <w:noWrap/>
          </w:tcPr>
          <w:p w:rsidR="008560E8" w:rsidRPr="00653F7D" w:rsidRDefault="008560E8" w:rsidP="000916F5">
            <w:pPr>
              <w:pStyle w:val="ListParagraph"/>
              <w:numPr>
                <w:ilvl w:val="0"/>
                <w:numId w:val="48"/>
              </w:numPr>
              <w:jc w:val="center"/>
              <w:rPr>
                <w:color w:val="000000" w:themeColor="text1"/>
                <w:sz w:val="22"/>
              </w:rPr>
            </w:pPr>
          </w:p>
        </w:tc>
        <w:tc>
          <w:tcPr>
            <w:tcW w:w="3846" w:type="pct"/>
            <w:shd w:val="clear" w:color="auto" w:fill="D6DCE5" w:themeFill="text2" w:themeFillTint="32"/>
            <w:noWrap/>
          </w:tcPr>
          <w:p w:rsidR="008560E8" w:rsidRPr="00653F7D"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53F7D">
              <w:rPr>
                <w:bCs/>
                <w:color w:val="000000" w:themeColor="text1"/>
                <w:sz w:val="22"/>
              </w:rPr>
              <w:t>Rain Coat</w:t>
            </w:r>
          </w:p>
        </w:tc>
      </w:tr>
      <w:tr w:rsidR="008560E8" w:rsidRPr="00653F7D" w:rsidTr="00653F7D">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6DCE5" w:themeFill="text2" w:themeFillTint="32"/>
            <w:noWrap/>
          </w:tcPr>
          <w:p w:rsidR="008560E8" w:rsidRPr="00653F7D" w:rsidRDefault="008560E8" w:rsidP="000916F5">
            <w:pPr>
              <w:pStyle w:val="ListParagraph"/>
              <w:numPr>
                <w:ilvl w:val="0"/>
                <w:numId w:val="48"/>
              </w:numPr>
              <w:jc w:val="center"/>
              <w:rPr>
                <w:color w:val="000000" w:themeColor="text1"/>
                <w:sz w:val="22"/>
              </w:rPr>
            </w:pPr>
          </w:p>
        </w:tc>
        <w:tc>
          <w:tcPr>
            <w:tcW w:w="3846" w:type="pct"/>
            <w:shd w:val="clear" w:color="auto" w:fill="D6DCE5" w:themeFill="text2" w:themeFillTint="32"/>
            <w:noWrap/>
          </w:tcPr>
          <w:p w:rsidR="008560E8" w:rsidRPr="00653F7D"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53F7D">
              <w:rPr>
                <w:bCs/>
                <w:color w:val="000000" w:themeColor="text1"/>
                <w:sz w:val="22"/>
              </w:rPr>
              <w:t>Lamp</w:t>
            </w:r>
          </w:p>
        </w:tc>
      </w:tr>
      <w:tr w:rsidR="008560E8" w:rsidRPr="00653F7D" w:rsidTr="00653F7D">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6DCE5" w:themeFill="text2" w:themeFillTint="32"/>
            <w:noWrap/>
          </w:tcPr>
          <w:p w:rsidR="008560E8" w:rsidRPr="00653F7D" w:rsidRDefault="008560E8" w:rsidP="000916F5">
            <w:pPr>
              <w:pStyle w:val="ListParagraph"/>
              <w:numPr>
                <w:ilvl w:val="0"/>
                <w:numId w:val="48"/>
              </w:numPr>
              <w:jc w:val="center"/>
              <w:rPr>
                <w:color w:val="000000" w:themeColor="text1"/>
                <w:sz w:val="22"/>
              </w:rPr>
            </w:pPr>
          </w:p>
        </w:tc>
        <w:tc>
          <w:tcPr>
            <w:tcW w:w="3846" w:type="pct"/>
            <w:shd w:val="clear" w:color="auto" w:fill="D6DCE5" w:themeFill="text2" w:themeFillTint="32"/>
            <w:noWrap/>
          </w:tcPr>
          <w:p w:rsidR="008560E8" w:rsidRPr="00653F7D"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653F7D">
              <w:rPr>
                <w:bCs/>
                <w:color w:val="000000" w:themeColor="text1"/>
                <w:sz w:val="22"/>
              </w:rPr>
              <w:t>Camping Tools</w:t>
            </w:r>
          </w:p>
        </w:tc>
      </w:tr>
    </w:tbl>
    <w:p w:rsidR="008560E8" w:rsidRPr="00C03EAB" w:rsidRDefault="008560E8" w:rsidP="00C03EAB">
      <w:pPr>
        <w:rPr>
          <w:b/>
        </w:rPr>
      </w:pPr>
    </w:p>
    <w:p w:rsidR="008560E8" w:rsidRPr="00C03EAB" w:rsidRDefault="00940078" w:rsidP="000916F5">
      <w:pPr>
        <w:pStyle w:val="ListParagraph"/>
        <w:numPr>
          <w:ilvl w:val="0"/>
          <w:numId w:val="81"/>
        </w:numPr>
        <w:autoSpaceDE w:val="0"/>
        <w:autoSpaceDN w:val="0"/>
        <w:adjustRightInd w:val="0"/>
        <w:spacing w:after="160"/>
        <w:rPr>
          <w:color w:val="000000" w:themeColor="text1"/>
        </w:rPr>
      </w:pPr>
      <w:r w:rsidRPr="00C03EAB">
        <w:rPr>
          <w:color w:val="000000" w:themeColor="text1"/>
        </w:rPr>
        <w:br w:type="page"/>
      </w:r>
    </w:p>
    <w:p w:rsidR="008560E8" w:rsidRPr="00C03EAB" w:rsidRDefault="00F215D7" w:rsidP="00C03EAB">
      <w:pPr>
        <w:pStyle w:val="CustomHeading1"/>
        <w:spacing w:after="0" w:line="240" w:lineRule="auto"/>
      </w:pPr>
      <w:bookmarkStart w:id="31" w:name="_Toc183550275"/>
      <w:r>
        <w:lastRenderedPageBreak/>
        <w:t>1015TT&amp;L-3-F</w:t>
      </w:r>
      <w:r w:rsidR="007D7770">
        <w:t xml:space="preserve"> </w:t>
      </w:r>
      <w:r w:rsidR="00940078" w:rsidRPr="00C03EAB">
        <w:t>Perform Mix Climbing</w:t>
      </w:r>
      <w:bookmarkEnd w:id="31"/>
    </w:p>
    <w:p w:rsidR="008560E8" w:rsidRPr="002A4AB5" w:rsidRDefault="00940078" w:rsidP="00C03EAB">
      <w:pPr>
        <w:rPr>
          <w:b/>
          <w:sz w:val="22"/>
        </w:rPr>
      </w:pPr>
      <w:r w:rsidRPr="002A4AB5">
        <w:rPr>
          <w:b/>
          <w:sz w:val="22"/>
        </w:rPr>
        <w:t>Overview:</w:t>
      </w:r>
    </w:p>
    <w:p w:rsidR="008560E8" w:rsidRPr="002A4AB5" w:rsidRDefault="00940078" w:rsidP="00C03EAB">
      <w:pPr>
        <w:rPr>
          <w:bCs/>
          <w:color w:val="000000" w:themeColor="text1"/>
          <w:sz w:val="22"/>
        </w:rPr>
      </w:pPr>
      <w:r w:rsidRPr="002A4AB5">
        <w:rPr>
          <w:bCs/>
          <w:color w:val="000000" w:themeColor="text1"/>
          <w:sz w:val="22"/>
        </w:rPr>
        <w:t>This competency standard will provide knowledge, skill and attitude required to perform mix climbing. Purpose of this competency standard is to equip trainees with safety tools to perform mix climbing</w:t>
      </w:r>
    </w:p>
    <w:p w:rsidR="007C496A" w:rsidRPr="00C03EAB" w:rsidRDefault="007C496A" w:rsidP="00C03EAB">
      <w:pPr>
        <w:rPr>
          <w:bCs/>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5754"/>
      </w:tblGrid>
      <w:tr w:rsidR="00655A1D" w:rsidRPr="00655A1D" w:rsidTr="00655A1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vAlign w:val="center"/>
          </w:tcPr>
          <w:p w:rsidR="008560E8" w:rsidRPr="00655A1D" w:rsidRDefault="00940078" w:rsidP="00655A1D">
            <w:pPr>
              <w:jc w:val="center"/>
              <w:rPr>
                <w:bCs w:val="0"/>
                <w:iCs/>
                <w:color w:val="auto"/>
              </w:rPr>
            </w:pPr>
            <w:r w:rsidRPr="00655A1D">
              <w:rPr>
                <w:bCs w:val="0"/>
                <w:iCs/>
                <w:color w:val="auto"/>
              </w:rPr>
              <w:t>Competency Units</w:t>
            </w:r>
          </w:p>
        </w:tc>
        <w:tc>
          <w:tcPr>
            <w:tcW w:w="3077" w:type="pct"/>
            <w:tcBorders>
              <w:top w:val="none" w:sz="0" w:space="0" w:color="auto"/>
              <w:left w:val="none" w:sz="0" w:space="0" w:color="auto"/>
              <w:right w:val="none" w:sz="0" w:space="0" w:color="auto"/>
            </w:tcBorders>
            <w:vAlign w:val="center"/>
          </w:tcPr>
          <w:p w:rsidR="008560E8" w:rsidRPr="00655A1D" w:rsidRDefault="00940078" w:rsidP="00655A1D">
            <w:pPr>
              <w:jc w:val="center"/>
              <w:cnfStyle w:val="100000000000" w:firstRow="1" w:lastRow="0" w:firstColumn="0" w:lastColumn="0" w:oddVBand="0" w:evenVBand="0" w:oddHBand="0" w:evenHBand="0" w:firstRowFirstColumn="0" w:firstRowLastColumn="0" w:lastRowFirstColumn="0" w:lastRowLastColumn="0"/>
              <w:rPr>
                <w:bCs w:val="0"/>
                <w:iCs/>
                <w:color w:val="auto"/>
              </w:rPr>
            </w:pPr>
            <w:r w:rsidRPr="00655A1D">
              <w:rPr>
                <w:bCs w:val="0"/>
                <w:iCs/>
                <w:color w:val="auto"/>
              </w:rPr>
              <w:t>Performance Criteria</w:t>
            </w:r>
          </w:p>
        </w:tc>
      </w:tr>
      <w:tr w:rsidR="00655A1D" w:rsidRPr="00655A1D" w:rsidTr="00655A1D">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655A1D" w:rsidRDefault="00940078" w:rsidP="000916F5">
            <w:pPr>
              <w:pStyle w:val="TableParagraph"/>
              <w:numPr>
                <w:ilvl w:val="0"/>
                <w:numId w:val="49"/>
              </w:numPr>
              <w:spacing w:before="59"/>
              <w:ind w:left="612" w:right="111" w:hanging="630"/>
              <w:rPr>
                <w:iCs/>
                <w:color w:val="auto"/>
                <w:szCs w:val="24"/>
              </w:rPr>
            </w:pPr>
            <w:r w:rsidRPr="00655A1D">
              <w:rPr>
                <w:iCs/>
                <w:color w:val="auto"/>
                <w:szCs w:val="24"/>
              </w:rPr>
              <w:t>Select tools for mix climbing</w:t>
            </w:r>
          </w:p>
        </w:tc>
        <w:tc>
          <w:tcPr>
            <w:tcW w:w="3077" w:type="pct"/>
          </w:tcPr>
          <w:p w:rsidR="008560E8" w:rsidRPr="00655A1D" w:rsidRDefault="00940078" w:rsidP="000916F5">
            <w:pPr>
              <w:pStyle w:val="ListParagraph"/>
              <w:numPr>
                <w:ilvl w:val="0"/>
                <w:numId w:val="50"/>
              </w:numPr>
              <w:autoSpaceDE w:val="0"/>
              <w:autoSpaceDN w:val="0"/>
              <w:adjustRightInd w:val="0"/>
              <w:cnfStyle w:val="000000000000" w:firstRow="0" w:lastRow="0" w:firstColumn="0" w:lastColumn="0" w:oddVBand="0" w:evenVBand="0" w:oddHBand="0" w:evenHBand="0" w:firstRowFirstColumn="0" w:firstRowLastColumn="0" w:lastRowFirstColumn="0" w:lastRowLastColumn="0"/>
              <w:rPr>
                <w:sz w:val="22"/>
              </w:rPr>
            </w:pPr>
            <w:r w:rsidRPr="00655A1D">
              <w:rPr>
                <w:sz w:val="22"/>
              </w:rPr>
              <w:t>Follow occupational health and safety measures</w:t>
            </w:r>
          </w:p>
          <w:p w:rsidR="008560E8" w:rsidRPr="00655A1D" w:rsidRDefault="00940078" w:rsidP="000916F5">
            <w:pPr>
              <w:pStyle w:val="ListParagraph"/>
              <w:numPr>
                <w:ilvl w:val="0"/>
                <w:numId w:val="50"/>
              </w:numPr>
              <w:ind w:right="8"/>
              <w:jc w:val="both"/>
              <w:cnfStyle w:val="000000000000" w:firstRow="0" w:lastRow="0" w:firstColumn="0" w:lastColumn="0" w:oddVBand="0" w:evenVBand="0" w:oddHBand="0" w:evenHBand="0" w:firstRowFirstColumn="0" w:firstRowLastColumn="0" w:lastRowFirstColumn="0" w:lastRowLastColumn="0"/>
              <w:rPr>
                <w:sz w:val="22"/>
              </w:rPr>
            </w:pPr>
            <w:r w:rsidRPr="00655A1D">
              <w:rPr>
                <w:sz w:val="22"/>
              </w:rPr>
              <w:t>Identify tools required for mix climbing</w:t>
            </w:r>
          </w:p>
          <w:p w:rsidR="008560E8" w:rsidRPr="00655A1D" w:rsidRDefault="00940078" w:rsidP="000916F5">
            <w:pPr>
              <w:pStyle w:val="ListParagraph"/>
              <w:numPr>
                <w:ilvl w:val="0"/>
                <w:numId w:val="50"/>
              </w:numPr>
              <w:ind w:right="8"/>
              <w:jc w:val="both"/>
              <w:cnfStyle w:val="000000000000" w:firstRow="0" w:lastRow="0" w:firstColumn="0" w:lastColumn="0" w:oddVBand="0" w:evenVBand="0" w:oddHBand="0" w:evenHBand="0" w:firstRowFirstColumn="0" w:firstRowLastColumn="0" w:lastRowFirstColumn="0" w:lastRowLastColumn="0"/>
              <w:rPr>
                <w:i/>
                <w:sz w:val="22"/>
              </w:rPr>
            </w:pPr>
            <w:r w:rsidRPr="00655A1D">
              <w:rPr>
                <w:sz w:val="22"/>
              </w:rPr>
              <w:t>Inspect climbing gear before use</w:t>
            </w:r>
          </w:p>
          <w:p w:rsidR="008560E8" w:rsidRPr="00655A1D" w:rsidRDefault="00940078" w:rsidP="000916F5">
            <w:pPr>
              <w:pStyle w:val="ListParagraph"/>
              <w:numPr>
                <w:ilvl w:val="0"/>
                <w:numId w:val="50"/>
              </w:numPr>
              <w:ind w:right="8"/>
              <w:jc w:val="both"/>
              <w:cnfStyle w:val="000000000000" w:firstRow="0" w:lastRow="0" w:firstColumn="0" w:lastColumn="0" w:oddVBand="0" w:evenVBand="0" w:oddHBand="0" w:evenHBand="0" w:firstRowFirstColumn="0" w:firstRowLastColumn="0" w:lastRowFirstColumn="0" w:lastRowLastColumn="0"/>
              <w:rPr>
                <w:sz w:val="22"/>
              </w:rPr>
            </w:pPr>
            <w:r w:rsidRPr="00655A1D">
              <w:rPr>
                <w:sz w:val="22"/>
              </w:rPr>
              <w:t>Select tools required for mix climbing as per standard</w:t>
            </w:r>
          </w:p>
          <w:p w:rsidR="008560E8" w:rsidRPr="00655A1D" w:rsidRDefault="00940078" w:rsidP="000916F5">
            <w:pPr>
              <w:pStyle w:val="ListParagraph"/>
              <w:numPr>
                <w:ilvl w:val="0"/>
                <w:numId w:val="50"/>
              </w:numPr>
              <w:ind w:right="8"/>
              <w:jc w:val="both"/>
              <w:cnfStyle w:val="000000000000" w:firstRow="0" w:lastRow="0" w:firstColumn="0" w:lastColumn="0" w:oddVBand="0" w:evenVBand="0" w:oddHBand="0" w:evenHBand="0" w:firstRowFirstColumn="0" w:firstRowLastColumn="0" w:lastRowFirstColumn="0" w:lastRowLastColumn="0"/>
              <w:rPr>
                <w:sz w:val="22"/>
              </w:rPr>
            </w:pPr>
            <w:r w:rsidRPr="00655A1D">
              <w:rPr>
                <w:sz w:val="22"/>
              </w:rPr>
              <w:t>Ensure safe handling of climbing tools/gears</w:t>
            </w:r>
          </w:p>
          <w:p w:rsidR="008560E8" w:rsidRPr="00655A1D" w:rsidRDefault="00940078" w:rsidP="00C03EAB">
            <w:pPr>
              <w:ind w:left="90" w:right="8"/>
              <w:jc w:val="both"/>
              <w:cnfStyle w:val="000000000000" w:firstRow="0" w:lastRow="0" w:firstColumn="0" w:lastColumn="0" w:oddVBand="0" w:evenVBand="0" w:oddHBand="0" w:evenHBand="0" w:firstRowFirstColumn="0" w:firstRowLastColumn="0" w:lastRowFirstColumn="0" w:lastRowLastColumn="0"/>
              <w:rPr>
                <w:b/>
                <w:sz w:val="22"/>
              </w:rPr>
            </w:pPr>
            <w:r w:rsidRPr="00655A1D">
              <w:rPr>
                <w:b/>
                <w:sz w:val="22"/>
              </w:rPr>
              <w:t>Practical Activity:</w:t>
            </w:r>
          </w:p>
          <w:p w:rsidR="008560E8" w:rsidRPr="00655A1D" w:rsidRDefault="00940078" w:rsidP="000916F5">
            <w:pPr>
              <w:pStyle w:val="ListParagraph"/>
              <w:numPr>
                <w:ilvl w:val="0"/>
                <w:numId w:val="51"/>
              </w:numPr>
              <w:ind w:left="524"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Use Hybrid Ice axes for mix climbing</w:t>
            </w:r>
          </w:p>
          <w:p w:rsidR="008560E8" w:rsidRPr="00655A1D" w:rsidRDefault="00940078" w:rsidP="000916F5">
            <w:pPr>
              <w:pStyle w:val="ListParagraph"/>
              <w:numPr>
                <w:ilvl w:val="0"/>
                <w:numId w:val="51"/>
              </w:numPr>
              <w:ind w:left="524"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Use Ladders or aiders for mix climbing</w:t>
            </w:r>
          </w:p>
          <w:p w:rsidR="008560E8" w:rsidRPr="00655A1D" w:rsidRDefault="00940078" w:rsidP="000916F5">
            <w:pPr>
              <w:pStyle w:val="ListParagraph"/>
              <w:numPr>
                <w:ilvl w:val="0"/>
                <w:numId w:val="51"/>
              </w:numPr>
              <w:ind w:left="524"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Use Hooking Devices for mix climbing</w:t>
            </w:r>
          </w:p>
        </w:tc>
      </w:tr>
      <w:tr w:rsidR="00655A1D" w:rsidRPr="00655A1D"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655A1D" w:rsidRDefault="00940078" w:rsidP="000916F5">
            <w:pPr>
              <w:pStyle w:val="TableParagraph"/>
              <w:numPr>
                <w:ilvl w:val="0"/>
                <w:numId w:val="49"/>
              </w:numPr>
              <w:spacing w:before="59"/>
              <w:ind w:left="612" w:right="111" w:hanging="630"/>
              <w:rPr>
                <w:iCs/>
                <w:color w:val="auto"/>
                <w:szCs w:val="24"/>
              </w:rPr>
            </w:pPr>
            <w:r w:rsidRPr="00655A1D">
              <w:rPr>
                <w:color w:val="auto"/>
              </w:rPr>
              <w:t>Prepare anchors for climbing</w:t>
            </w:r>
          </w:p>
        </w:tc>
        <w:tc>
          <w:tcPr>
            <w:tcW w:w="3077" w:type="pct"/>
          </w:tcPr>
          <w:p w:rsidR="008560E8" w:rsidRPr="00655A1D" w:rsidRDefault="00940078" w:rsidP="000916F5">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sz w:val="22"/>
              </w:rPr>
              <w:t>Follow occupational health and safety</w:t>
            </w:r>
          </w:p>
          <w:p w:rsidR="008560E8" w:rsidRPr="00655A1D" w:rsidRDefault="00940078" w:rsidP="000916F5">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Identify natural rock anchor</w:t>
            </w:r>
          </w:p>
          <w:p w:rsidR="008560E8" w:rsidRPr="00655A1D" w:rsidRDefault="00940078" w:rsidP="000916F5">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Prepare artificial anchors on Rock</w:t>
            </w:r>
          </w:p>
          <w:p w:rsidR="008560E8" w:rsidRPr="00655A1D" w:rsidRDefault="00940078" w:rsidP="000916F5">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Prepare snow anchors</w:t>
            </w:r>
          </w:p>
          <w:p w:rsidR="007C496A" w:rsidRPr="00655A1D" w:rsidRDefault="00940078" w:rsidP="000916F5">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b/>
                <w:iCs/>
                <w:sz w:val="22"/>
              </w:rPr>
            </w:pPr>
            <w:r w:rsidRPr="00655A1D">
              <w:rPr>
                <w:iCs/>
                <w:sz w:val="22"/>
              </w:rPr>
              <w:t>Prepare Ice anchors</w:t>
            </w:r>
          </w:p>
          <w:p w:rsidR="008560E8" w:rsidRPr="00655A1D" w:rsidRDefault="00940078" w:rsidP="000916F5">
            <w:pPr>
              <w:pStyle w:val="ListParagraph"/>
              <w:numPr>
                <w:ilvl w:val="0"/>
                <w:numId w:val="52"/>
              </w:numPr>
              <w:ind w:right="8"/>
              <w:jc w:val="both"/>
              <w:cnfStyle w:val="000000000000" w:firstRow="0" w:lastRow="0" w:firstColumn="0" w:lastColumn="0" w:oddVBand="0" w:evenVBand="0" w:oddHBand="0" w:evenHBand="0" w:firstRowFirstColumn="0" w:firstRowLastColumn="0" w:lastRowFirstColumn="0" w:lastRowLastColumn="0"/>
              <w:rPr>
                <w:b/>
                <w:iCs/>
                <w:sz w:val="22"/>
              </w:rPr>
            </w:pPr>
            <w:r w:rsidRPr="00655A1D">
              <w:rPr>
                <w:iCs/>
                <w:sz w:val="22"/>
              </w:rPr>
              <w:t>Demonstrate all kinds of snow and ice anchors</w:t>
            </w:r>
          </w:p>
        </w:tc>
      </w:tr>
      <w:tr w:rsidR="00655A1D" w:rsidRPr="00655A1D"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655A1D" w:rsidRDefault="00940078" w:rsidP="000916F5">
            <w:pPr>
              <w:pStyle w:val="TableParagraph"/>
              <w:numPr>
                <w:ilvl w:val="0"/>
                <w:numId w:val="49"/>
              </w:numPr>
              <w:spacing w:before="59"/>
              <w:ind w:left="612" w:right="111" w:hanging="630"/>
              <w:rPr>
                <w:iCs/>
                <w:color w:val="auto"/>
                <w:szCs w:val="24"/>
              </w:rPr>
            </w:pPr>
            <w:r w:rsidRPr="00655A1D">
              <w:rPr>
                <w:iCs/>
                <w:color w:val="auto"/>
                <w:szCs w:val="24"/>
              </w:rPr>
              <w:t>Perform ice/rock climbing</w:t>
            </w:r>
          </w:p>
        </w:tc>
        <w:tc>
          <w:tcPr>
            <w:tcW w:w="3077" w:type="pct"/>
          </w:tcPr>
          <w:p w:rsidR="008560E8" w:rsidRPr="00655A1D" w:rsidRDefault="00940078" w:rsidP="000916F5">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sz w:val="22"/>
              </w:rPr>
              <w:t>Follow occupational health and safety</w:t>
            </w:r>
            <w:r w:rsidRPr="00655A1D">
              <w:rPr>
                <w:iCs/>
                <w:sz w:val="22"/>
              </w:rPr>
              <w:t xml:space="preserve"> </w:t>
            </w:r>
          </w:p>
          <w:p w:rsidR="008560E8" w:rsidRPr="00655A1D" w:rsidRDefault="00940078" w:rsidP="000916F5">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Perform Ice Climbing</w:t>
            </w:r>
          </w:p>
          <w:p w:rsidR="008560E8" w:rsidRPr="00655A1D" w:rsidRDefault="00940078" w:rsidP="000916F5">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Perform Rock Climbing</w:t>
            </w:r>
          </w:p>
          <w:p w:rsidR="008560E8" w:rsidRPr="00655A1D" w:rsidRDefault="00940078" w:rsidP="000916F5">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Perform Snow Climbing</w:t>
            </w:r>
          </w:p>
          <w:p w:rsidR="008560E8" w:rsidRPr="00655A1D" w:rsidRDefault="00940078" w:rsidP="000916F5">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Perform Top Belaying</w:t>
            </w:r>
          </w:p>
          <w:p w:rsidR="008560E8" w:rsidRPr="00655A1D" w:rsidRDefault="00940078" w:rsidP="000916F5">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Perform Bottom Belaying</w:t>
            </w:r>
          </w:p>
          <w:p w:rsidR="007C496A" w:rsidRPr="00655A1D" w:rsidRDefault="00940078" w:rsidP="000916F5">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Identify Types of Holds</w:t>
            </w:r>
          </w:p>
          <w:p w:rsidR="008560E8" w:rsidRPr="00655A1D" w:rsidRDefault="00940078" w:rsidP="000916F5">
            <w:pPr>
              <w:pStyle w:val="ListParagraph"/>
              <w:numPr>
                <w:ilvl w:val="0"/>
                <w:numId w:val="53"/>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Perform rock climbing</w:t>
            </w:r>
          </w:p>
        </w:tc>
      </w:tr>
      <w:tr w:rsidR="00655A1D" w:rsidRPr="00655A1D"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8560E8" w:rsidRPr="00655A1D" w:rsidRDefault="00940078" w:rsidP="000916F5">
            <w:pPr>
              <w:pStyle w:val="ListParagraph"/>
              <w:numPr>
                <w:ilvl w:val="0"/>
                <w:numId w:val="49"/>
              </w:numPr>
              <w:ind w:left="612" w:hanging="630"/>
              <w:rPr>
                <w:iCs/>
                <w:color w:val="auto"/>
                <w:sz w:val="22"/>
              </w:rPr>
            </w:pPr>
            <w:r w:rsidRPr="00655A1D">
              <w:rPr>
                <w:iCs/>
                <w:color w:val="auto"/>
                <w:sz w:val="22"/>
              </w:rPr>
              <w:t>Perform Rappelling</w:t>
            </w:r>
          </w:p>
        </w:tc>
        <w:tc>
          <w:tcPr>
            <w:tcW w:w="3077" w:type="pct"/>
          </w:tcPr>
          <w:p w:rsidR="008560E8" w:rsidRPr="00655A1D" w:rsidRDefault="00940078" w:rsidP="000916F5">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sz w:val="22"/>
              </w:rPr>
              <w:t>Follow occupational health and safety</w:t>
            </w:r>
            <w:r w:rsidRPr="00655A1D">
              <w:rPr>
                <w:iCs/>
                <w:sz w:val="22"/>
              </w:rPr>
              <w:t xml:space="preserve"> </w:t>
            </w:r>
          </w:p>
          <w:p w:rsidR="008560E8" w:rsidRPr="00655A1D" w:rsidRDefault="00940078" w:rsidP="000916F5">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Perform Belaying</w:t>
            </w:r>
          </w:p>
          <w:p w:rsidR="008560E8" w:rsidRPr="00655A1D" w:rsidRDefault="00940078" w:rsidP="000916F5">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Identify natural anchor (use if available)</w:t>
            </w:r>
          </w:p>
          <w:p w:rsidR="008560E8" w:rsidRPr="00655A1D" w:rsidRDefault="00940078" w:rsidP="000916F5">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Prepare Artificial Anchor</w:t>
            </w:r>
          </w:p>
          <w:p w:rsidR="008560E8" w:rsidRPr="00655A1D" w:rsidRDefault="00940078" w:rsidP="000916F5">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Check rope and anchor safety</w:t>
            </w:r>
          </w:p>
          <w:p w:rsidR="007C496A" w:rsidRPr="00655A1D" w:rsidRDefault="00940078" w:rsidP="000916F5">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Maintain Control and focus</w:t>
            </w:r>
          </w:p>
          <w:p w:rsidR="008560E8" w:rsidRPr="00655A1D" w:rsidRDefault="00940078" w:rsidP="000916F5">
            <w:pPr>
              <w:pStyle w:val="ListParagraph"/>
              <w:numPr>
                <w:ilvl w:val="0"/>
                <w:numId w:val="54"/>
              </w:numPr>
              <w:ind w:right="8"/>
              <w:jc w:val="both"/>
              <w:cnfStyle w:val="000000000000" w:firstRow="0" w:lastRow="0" w:firstColumn="0" w:lastColumn="0" w:oddVBand="0" w:evenVBand="0" w:oddHBand="0" w:evenHBand="0" w:firstRowFirstColumn="0" w:firstRowLastColumn="0" w:lastRowFirstColumn="0" w:lastRowLastColumn="0"/>
              <w:rPr>
                <w:iCs/>
                <w:sz w:val="22"/>
              </w:rPr>
            </w:pPr>
            <w:r w:rsidRPr="00655A1D">
              <w:rPr>
                <w:iCs/>
                <w:sz w:val="22"/>
              </w:rPr>
              <w:t>Demonstrate rock rappelling</w:t>
            </w:r>
          </w:p>
        </w:tc>
      </w:tr>
    </w:tbl>
    <w:p w:rsidR="00915710" w:rsidRPr="00C03EAB" w:rsidRDefault="00915710" w:rsidP="00C03EAB">
      <w:pPr>
        <w:rPr>
          <w:b/>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Knowledge &amp; Understanding</w:t>
      </w:r>
    </w:p>
    <w:p w:rsidR="008560E8" w:rsidRPr="00C03EAB" w:rsidRDefault="008560E8" w:rsidP="00C03EAB">
      <w:pPr>
        <w:rPr>
          <w:b/>
        </w:rPr>
      </w:pPr>
    </w:p>
    <w:p w:rsidR="008560E8" w:rsidRPr="002A4AB5" w:rsidRDefault="00940078" w:rsidP="000916F5">
      <w:pPr>
        <w:pStyle w:val="ListParagraph"/>
        <w:numPr>
          <w:ilvl w:val="0"/>
          <w:numId w:val="29"/>
        </w:numPr>
        <w:jc w:val="both"/>
        <w:rPr>
          <w:sz w:val="22"/>
        </w:rPr>
      </w:pPr>
      <w:r w:rsidRPr="002A4AB5">
        <w:rPr>
          <w:bCs/>
          <w:sz w:val="22"/>
        </w:rPr>
        <w:t>Explain techniques of mix climbing with ropes</w:t>
      </w:r>
    </w:p>
    <w:p w:rsidR="008560E8" w:rsidRPr="002A4AB5" w:rsidRDefault="00940078" w:rsidP="000916F5">
      <w:pPr>
        <w:pStyle w:val="ListParagraph"/>
        <w:numPr>
          <w:ilvl w:val="0"/>
          <w:numId w:val="29"/>
        </w:numPr>
        <w:jc w:val="both"/>
        <w:rPr>
          <w:sz w:val="22"/>
        </w:rPr>
      </w:pPr>
      <w:r w:rsidRPr="002A4AB5">
        <w:rPr>
          <w:sz w:val="22"/>
        </w:rPr>
        <w:t xml:space="preserve">Expert in Self-protection with limited resources </w:t>
      </w:r>
    </w:p>
    <w:p w:rsidR="00BE3790" w:rsidRPr="00C03EAB" w:rsidRDefault="00BE3790"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Critical Evidence(s) Required</w:t>
      </w:r>
    </w:p>
    <w:p w:rsidR="00BE3790" w:rsidRPr="00C03EAB" w:rsidRDefault="00BE3790" w:rsidP="00C03EAB">
      <w:pPr>
        <w:rPr>
          <w:b/>
        </w:rPr>
      </w:pPr>
    </w:p>
    <w:p w:rsidR="00BE3790" w:rsidRPr="002A4AB5" w:rsidRDefault="00BE3790" w:rsidP="00C03EAB">
      <w:pPr>
        <w:rPr>
          <w:color w:val="000000" w:themeColor="text1"/>
          <w:sz w:val="22"/>
        </w:rPr>
      </w:pPr>
      <w:r w:rsidRPr="002A4AB5">
        <w:rPr>
          <w:color w:val="000000" w:themeColor="text1"/>
          <w:sz w:val="22"/>
        </w:rPr>
        <w:lastRenderedPageBreak/>
        <w:t xml:space="preserve">The candidate needs to produce following critical evidence(s) in order to be competent in this competency standard: </w:t>
      </w:r>
    </w:p>
    <w:p w:rsidR="00BE3790" w:rsidRPr="002A4AB5" w:rsidRDefault="00BE3790" w:rsidP="00C03EAB">
      <w:pPr>
        <w:pStyle w:val="ListParagraph"/>
        <w:autoSpaceDE w:val="0"/>
        <w:autoSpaceDN w:val="0"/>
        <w:adjustRightInd w:val="0"/>
        <w:rPr>
          <w:color w:val="000000" w:themeColor="text1"/>
          <w:sz w:val="22"/>
        </w:rPr>
      </w:pPr>
    </w:p>
    <w:p w:rsidR="00BE3790" w:rsidRPr="002A4AB5" w:rsidRDefault="00BE3790" w:rsidP="000916F5">
      <w:pPr>
        <w:pStyle w:val="ListParagraph"/>
        <w:numPr>
          <w:ilvl w:val="0"/>
          <w:numId w:val="82"/>
        </w:numPr>
        <w:autoSpaceDE w:val="0"/>
        <w:autoSpaceDN w:val="0"/>
        <w:adjustRightInd w:val="0"/>
        <w:rPr>
          <w:color w:val="000000" w:themeColor="text1"/>
          <w:sz w:val="22"/>
        </w:rPr>
      </w:pPr>
      <w:r w:rsidRPr="002A4AB5">
        <w:rPr>
          <w:color w:val="000000" w:themeColor="text1"/>
          <w:sz w:val="22"/>
        </w:rPr>
        <w:t>Demonstrate establishment of ice anchor point.</w:t>
      </w:r>
    </w:p>
    <w:p w:rsidR="00BE3790" w:rsidRPr="002A4AB5" w:rsidRDefault="00BE3790" w:rsidP="000916F5">
      <w:pPr>
        <w:pStyle w:val="ListParagraph"/>
        <w:numPr>
          <w:ilvl w:val="0"/>
          <w:numId w:val="82"/>
        </w:numPr>
        <w:autoSpaceDE w:val="0"/>
        <w:autoSpaceDN w:val="0"/>
        <w:adjustRightInd w:val="0"/>
        <w:rPr>
          <w:color w:val="000000" w:themeColor="text1"/>
          <w:sz w:val="22"/>
        </w:rPr>
      </w:pPr>
      <w:r w:rsidRPr="002A4AB5">
        <w:rPr>
          <w:color w:val="000000" w:themeColor="text1"/>
          <w:sz w:val="22"/>
        </w:rPr>
        <w:t>Practice rock rappelling.</w:t>
      </w:r>
    </w:p>
    <w:p w:rsidR="00BE3790" w:rsidRPr="00C03EAB" w:rsidRDefault="00BE3790" w:rsidP="00C03EAB">
      <w:pPr>
        <w:jc w:val="both"/>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Tools and Equipment Required</w:t>
      </w:r>
    </w:p>
    <w:p w:rsidR="008560E8" w:rsidRPr="002A4AB5" w:rsidRDefault="00940078" w:rsidP="00C03EAB">
      <w:pPr>
        <w:rPr>
          <w:color w:val="000000" w:themeColor="text1"/>
          <w:sz w:val="22"/>
        </w:rPr>
      </w:pPr>
      <w:r w:rsidRPr="002A4AB5">
        <w:rPr>
          <w:color w:val="000000" w:themeColor="text1"/>
          <w:sz w:val="22"/>
        </w:rPr>
        <w:t>The tools and equipment required for this competency standard are given below:</w:t>
      </w:r>
    </w:p>
    <w:tbl>
      <w:tblPr>
        <w:tblStyle w:val="PlainTable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8454"/>
      </w:tblGrid>
      <w:tr w:rsidR="008560E8" w:rsidRPr="002A4AB5" w:rsidTr="0091571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C5E0B3" w:themeFill="accent6" w:themeFillTint="66"/>
            <w:noWrap/>
          </w:tcPr>
          <w:p w:rsidR="008560E8" w:rsidRPr="002A4AB5" w:rsidRDefault="00940078" w:rsidP="00C03EAB">
            <w:pPr>
              <w:jc w:val="center"/>
              <w:rPr>
                <w:b w:val="0"/>
                <w:bCs w:val="0"/>
                <w:color w:val="000000" w:themeColor="text1"/>
                <w:sz w:val="22"/>
              </w:rPr>
            </w:pPr>
            <w:r w:rsidRPr="002A4AB5">
              <w:rPr>
                <w:color w:val="000000" w:themeColor="text1"/>
                <w:sz w:val="22"/>
              </w:rPr>
              <w:t>S. No.</w:t>
            </w:r>
          </w:p>
        </w:tc>
        <w:tc>
          <w:tcPr>
            <w:tcW w:w="4521" w:type="pct"/>
            <w:shd w:val="clear" w:color="auto" w:fill="C5E0B3" w:themeFill="accent6" w:themeFillTint="66"/>
            <w:noWrap/>
          </w:tcPr>
          <w:p w:rsidR="008560E8" w:rsidRPr="002A4AB5" w:rsidRDefault="00940078" w:rsidP="00C03EAB">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2A4AB5">
              <w:rPr>
                <w:color w:val="000000" w:themeColor="text1"/>
                <w:sz w:val="22"/>
              </w:rPr>
              <w:t>Items</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D- ring</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Ropes</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Slings</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Figure of eight</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Safety helmet</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Gloves</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Ice Screw</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Ice Axe</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Camping Device</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Climbing Shoes</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Crampons</w:t>
            </w:r>
          </w:p>
        </w:tc>
      </w:tr>
      <w:tr w:rsidR="008560E8" w:rsidRPr="002A4AB5" w:rsidTr="00915710">
        <w:trPr>
          <w:trHeight w:val="300"/>
        </w:trPr>
        <w:tc>
          <w:tcPr>
            <w:cnfStyle w:val="001000000000" w:firstRow="0" w:lastRow="0" w:firstColumn="1" w:lastColumn="0" w:oddVBand="0" w:evenVBand="0" w:oddHBand="0" w:evenHBand="0" w:firstRowFirstColumn="0" w:firstRowLastColumn="0" w:lastRowFirstColumn="0" w:lastRowLastColumn="0"/>
            <w:tcW w:w="479" w:type="pct"/>
            <w:shd w:val="clear" w:color="auto" w:fill="DBDBDB" w:themeFill="accent3" w:themeFillTint="66"/>
            <w:noWrap/>
          </w:tcPr>
          <w:p w:rsidR="008560E8" w:rsidRPr="002A4AB5" w:rsidRDefault="008560E8" w:rsidP="000916F5">
            <w:pPr>
              <w:pStyle w:val="ListParagraph"/>
              <w:numPr>
                <w:ilvl w:val="0"/>
                <w:numId w:val="55"/>
              </w:numPr>
              <w:jc w:val="center"/>
              <w:rPr>
                <w:color w:val="000000" w:themeColor="text1"/>
                <w:sz w:val="22"/>
              </w:rPr>
            </w:pPr>
          </w:p>
        </w:tc>
        <w:tc>
          <w:tcPr>
            <w:tcW w:w="4521" w:type="pct"/>
            <w:shd w:val="clear" w:color="auto" w:fill="DBDBDB" w:themeFill="accent3" w:themeFillTint="66"/>
            <w:noWrap/>
          </w:tcPr>
          <w:p w:rsidR="008560E8" w:rsidRPr="002A4AB5"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A4AB5">
              <w:rPr>
                <w:bCs/>
                <w:color w:val="000000" w:themeColor="text1"/>
                <w:sz w:val="22"/>
              </w:rPr>
              <w:t>Chest Harness</w:t>
            </w:r>
          </w:p>
        </w:tc>
      </w:tr>
    </w:tbl>
    <w:p w:rsidR="008560E8" w:rsidRPr="00C03EAB" w:rsidRDefault="008560E8" w:rsidP="00C03EAB">
      <w:pPr>
        <w:rPr>
          <w:b/>
        </w:rPr>
      </w:pPr>
    </w:p>
    <w:p w:rsidR="008560E8" w:rsidRPr="00C03EAB" w:rsidRDefault="00940078" w:rsidP="00C03EAB">
      <w:pPr>
        <w:spacing w:after="160"/>
        <w:rPr>
          <w:color w:val="000000" w:themeColor="text1"/>
        </w:rPr>
      </w:pPr>
      <w:r w:rsidRPr="00C03EAB">
        <w:rPr>
          <w:color w:val="000000" w:themeColor="text1"/>
        </w:rPr>
        <w:br w:type="column"/>
      </w:r>
    </w:p>
    <w:p w:rsidR="008560E8" w:rsidRPr="00C03EAB" w:rsidRDefault="00F215D7" w:rsidP="00C03EAB">
      <w:pPr>
        <w:pStyle w:val="CustomHeading1"/>
        <w:spacing w:after="0" w:line="240" w:lineRule="auto"/>
      </w:pPr>
      <w:bookmarkStart w:id="32" w:name="_Toc183550276"/>
      <w:r>
        <w:t xml:space="preserve">1015TT&amp;L-3-G </w:t>
      </w:r>
      <w:r w:rsidR="00940078" w:rsidRPr="00C03EAB">
        <w:t>Perform Rescue Operation in case of Emergency</w:t>
      </w:r>
      <w:bookmarkEnd w:id="32"/>
    </w:p>
    <w:p w:rsidR="008560E8" w:rsidRPr="00511C03" w:rsidRDefault="00940078" w:rsidP="00C03EAB">
      <w:pPr>
        <w:rPr>
          <w:b/>
          <w:sz w:val="22"/>
        </w:rPr>
      </w:pPr>
      <w:r w:rsidRPr="00511C03">
        <w:rPr>
          <w:b/>
          <w:sz w:val="22"/>
        </w:rPr>
        <w:t>Overview:</w:t>
      </w:r>
    </w:p>
    <w:p w:rsidR="008560E8" w:rsidRPr="00511C03" w:rsidRDefault="00940078" w:rsidP="00C03EAB">
      <w:pPr>
        <w:rPr>
          <w:color w:val="000000" w:themeColor="text1"/>
          <w:sz w:val="22"/>
        </w:rPr>
      </w:pPr>
      <w:r w:rsidRPr="00511C03">
        <w:rPr>
          <w:bCs/>
          <w:color w:val="000000" w:themeColor="text1"/>
          <w:sz w:val="22"/>
        </w:rPr>
        <w:t xml:space="preserve">This competency standard will provide knowledge, skill and attitude to perform Rescue in case of emergency at High Altitude. Purpose of this competency is to perform immediate evacuation in case of emergency. </w:t>
      </w:r>
    </w:p>
    <w:p w:rsidR="008560E8" w:rsidRPr="00C03EAB" w:rsidRDefault="008560E8" w:rsidP="00C03EAB">
      <w:pPr>
        <w:rPr>
          <w:bCs/>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5754"/>
      </w:tblGrid>
      <w:tr w:rsidR="00BE3790" w:rsidRPr="00511C03" w:rsidTr="00655A1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8560E8" w:rsidRPr="00511C03" w:rsidRDefault="00940078" w:rsidP="00C03EAB">
            <w:pPr>
              <w:ind w:right="270"/>
              <w:jc w:val="center"/>
              <w:rPr>
                <w:bCs w:val="0"/>
                <w:iCs/>
                <w:color w:val="auto"/>
                <w:sz w:val="22"/>
                <w:szCs w:val="22"/>
              </w:rPr>
            </w:pPr>
            <w:r w:rsidRPr="00511C03">
              <w:rPr>
                <w:rFonts w:eastAsia="Arial"/>
                <w:color w:val="auto"/>
                <w:sz w:val="22"/>
                <w:szCs w:val="22"/>
              </w:rPr>
              <w:t xml:space="preserve">Competency </w:t>
            </w:r>
            <w:r w:rsidRPr="00511C03">
              <w:rPr>
                <w:bCs w:val="0"/>
                <w:iCs/>
                <w:color w:val="auto"/>
                <w:sz w:val="22"/>
                <w:szCs w:val="22"/>
              </w:rPr>
              <w:t>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8560E8" w:rsidRPr="00511C03" w:rsidRDefault="00940078" w:rsidP="00C03EAB">
            <w:pPr>
              <w:jc w:val="center"/>
              <w:cnfStyle w:val="100000000000" w:firstRow="1" w:lastRow="0" w:firstColumn="0" w:lastColumn="0" w:oddVBand="0" w:evenVBand="0" w:oddHBand="0" w:evenHBand="0" w:firstRowFirstColumn="0" w:firstRowLastColumn="0" w:lastRowFirstColumn="0" w:lastRowLastColumn="0"/>
              <w:rPr>
                <w:bCs w:val="0"/>
                <w:iCs/>
                <w:color w:val="auto"/>
                <w:sz w:val="22"/>
                <w:szCs w:val="22"/>
              </w:rPr>
            </w:pPr>
            <w:r w:rsidRPr="00511C03">
              <w:rPr>
                <w:bCs w:val="0"/>
                <w:iCs/>
                <w:color w:val="auto"/>
                <w:sz w:val="22"/>
                <w:szCs w:val="22"/>
              </w:rPr>
              <w:t>Performance Criteria</w:t>
            </w:r>
          </w:p>
        </w:tc>
      </w:tr>
      <w:tr w:rsidR="00BE3790"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TableParagraph"/>
              <w:numPr>
                <w:ilvl w:val="0"/>
                <w:numId w:val="56"/>
              </w:numPr>
              <w:spacing w:before="59"/>
              <w:ind w:left="612" w:right="111" w:hanging="630"/>
              <w:rPr>
                <w:color w:val="auto"/>
              </w:rPr>
            </w:pPr>
            <w:r w:rsidRPr="00511C03">
              <w:rPr>
                <w:color w:val="auto"/>
              </w:rPr>
              <w:t>Perform Self rescue</w:t>
            </w:r>
          </w:p>
        </w:tc>
        <w:tc>
          <w:tcPr>
            <w:tcW w:w="3077" w:type="pct"/>
          </w:tcPr>
          <w:p w:rsidR="008560E8" w:rsidRPr="00511C03" w:rsidRDefault="00940078" w:rsidP="000916F5">
            <w:pPr>
              <w:pStyle w:val="ListParagraph"/>
              <w:numPr>
                <w:ilvl w:val="0"/>
                <w:numId w:val="5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Follow occupational health and safety measure</w:t>
            </w:r>
          </w:p>
          <w:p w:rsidR="008560E8" w:rsidRPr="00511C03" w:rsidRDefault="00940078" w:rsidP="000916F5">
            <w:pPr>
              <w:pStyle w:val="ListParagraph"/>
              <w:numPr>
                <w:ilvl w:val="0"/>
                <w:numId w:val="5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Stay calm and assess situation</w:t>
            </w:r>
          </w:p>
          <w:p w:rsidR="008560E8" w:rsidRPr="00511C03" w:rsidRDefault="00940078" w:rsidP="000916F5">
            <w:pPr>
              <w:pStyle w:val="ListParagraph"/>
              <w:numPr>
                <w:ilvl w:val="0"/>
                <w:numId w:val="5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Identify escape routes for rescue</w:t>
            </w:r>
          </w:p>
          <w:p w:rsidR="008560E8" w:rsidRPr="00511C03" w:rsidRDefault="00940078" w:rsidP="000916F5">
            <w:pPr>
              <w:pStyle w:val="ListParagraph"/>
              <w:numPr>
                <w:ilvl w:val="0"/>
                <w:numId w:val="5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Use secure anchor for self-rescue</w:t>
            </w:r>
          </w:p>
          <w:p w:rsidR="00BE3790" w:rsidRPr="00511C03" w:rsidRDefault="00940078" w:rsidP="000916F5">
            <w:pPr>
              <w:pStyle w:val="ListParagraph"/>
              <w:numPr>
                <w:ilvl w:val="0"/>
                <w:numId w:val="5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Perform Rappelling to safer location</w:t>
            </w:r>
          </w:p>
          <w:p w:rsidR="008560E8" w:rsidRPr="00511C03" w:rsidRDefault="00940078" w:rsidP="000916F5">
            <w:pPr>
              <w:pStyle w:val="ListParagraph"/>
              <w:numPr>
                <w:ilvl w:val="0"/>
                <w:numId w:val="57"/>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 xml:space="preserve">Demonstrate self-rescue techniques  </w:t>
            </w:r>
          </w:p>
        </w:tc>
      </w:tr>
      <w:tr w:rsidR="00BE3790"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ListParagraph"/>
              <w:numPr>
                <w:ilvl w:val="0"/>
                <w:numId w:val="56"/>
              </w:numPr>
              <w:ind w:left="612" w:hanging="630"/>
              <w:rPr>
                <w:color w:val="auto"/>
                <w:sz w:val="22"/>
                <w:szCs w:val="22"/>
              </w:rPr>
            </w:pPr>
            <w:r w:rsidRPr="00511C03">
              <w:rPr>
                <w:color w:val="auto"/>
                <w:sz w:val="22"/>
                <w:szCs w:val="22"/>
              </w:rPr>
              <w:t>Perform Local rescue</w:t>
            </w:r>
          </w:p>
        </w:tc>
        <w:tc>
          <w:tcPr>
            <w:tcW w:w="3077" w:type="pct"/>
          </w:tcPr>
          <w:p w:rsidR="008560E8" w:rsidRPr="00511C03" w:rsidRDefault="00940078" w:rsidP="000916F5">
            <w:pPr>
              <w:pStyle w:val="ListParagraph"/>
              <w:numPr>
                <w:ilvl w:val="0"/>
                <w:numId w:val="5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Follow occupational health and safety measure</w:t>
            </w:r>
          </w:p>
          <w:p w:rsidR="008560E8" w:rsidRPr="00511C03" w:rsidRDefault="00940078" w:rsidP="000916F5">
            <w:pPr>
              <w:pStyle w:val="ListParagraph"/>
              <w:numPr>
                <w:ilvl w:val="0"/>
                <w:numId w:val="5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Identify the nature of Incident</w:t>
            </w:r>
          </w:p>
          <w:p w:rsidR="008560E8" w:rsidRPr="00511C03" w:rsidRDefault="00940078" w:rsidP="000916F5">
            <w:pPr>
              <w:pStyle w:val="ListParagraph"/>
              <w:numPr>
                <w:ilvl w:val="0"/>
                <w:numId w:val="5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Ensure own safety before attempting rescue</w:t>
            </w:r>
          </w:p>
          <w:p w:rsidR="008560E8" w:rsidRPr="00511C03" w:rsidRDefault="00940078" w:rsidP="000916F5">
            <w:pPr>
              <w:pStyle w:val="ListParagraph"/>
              <w:numPr>
                <w:ilvl w:val="0"/>
                <w:numId w:val="5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Provide first aid</w:t>
            </w:r>
          </w:p>
          <w:p w:rsidR="00BE3790" w:rsidRPr="00511C03" w:rsidRDefault="00940078" w:rsidP="000916F5">
            <w:pPr>
              <w:pStyle w:val="ListParagraph"/>
              <w:numPr>
                <w:ilvl w:val="0"/>
                <w:numId w:val="5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Coordinate with base camp teams for local rescue</w:t>
            </w:r>
          </w:p>
          <w:p w:rsidR="008560E8" w:rsidRPr="00511C03" w:rsidRDefault="00940078" w:rsidP="000916F5">
            <w:pPr>
              <w:pStyle w:val="ListParagraph"/>
              <w:numPr>
                <w:ilvl w:val="0"/>
                <w:numId w:val="58"/>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Demonstrate the coordination for local rescue and perform rescue.</w:t>
            </w:r>
          </w:p>
        </w:tc>
      </w:tr>
      <w:tr w:rsidR="00BE3790"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8560E8" w:rsidRPr="00511C03" w:rsidRDefault="00940078" w:rsidP="000916F5">
            <w:pPr>
              <w:pStyle w:val="ListParagraph"/>
              <w:numPr>
                <w:ilvl w:val="0"/>
                <w:numId w:val="56"/>
              </w:numPr>
              <w:ind w:left="612" w:hanging="630"/>
              <w:rPr>
                <w:color w:val="auto"/>
                <w:sz w:val="22"/>
                <w:szCs w:val="22"/>
              </w:rPr>
            </w:pPr>
            <w:r w:rsidRPr="00511C03">
              <w:rPr>
                <w:color w:val="auto"/>
                <w:sz w:val="22"/>
                <w:szCs w:val="22"/>
              </w:rPr>
              <w:t>Coordinate with tour operator for Heli-Rescue</w:t>
            </w:r>
          </w:p>
        </w:tc>
        <w:tc>
          <w:tcPr>
            <w:tcW w:w="3077" w:type="pct"/>
          </w:tcPr>
          <w:p w:rsidR="008560E8" w:rsidRPr="00511C03" w:rsidRDefault="00940078" w:rsidP="000916F5">
            <w:pPr>
              <w:pStyle w:val="ListParagraph"/>
              <w:numPr>
                <w:ilvl w:val="0"/>
                <w:numId w:val="5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Follow occupational health and safety measure</w:t>
            </w:r>
          </w:p>
          <w:p w:rsidR="008560E8" w:rsidRPr="00511C03" w:rsidRDefault="00940078" w:rsidP="000916F5">
            <w:pPr>
              <w:pStyle w:val="ListParagraph"/>
              <w:numPr>
                <w:ilvl w:val="0"/>
                <w:numId w:val="5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Identify the nature of Incident</w:t>
            </w:r>
          </w:p>
          <w:p w:rsidR="008560E8" w:rsidRPr="00511C03" w:rsidRDefault="00940078" w:rsidP="000916F5">
            <w:pPr>
              <w:pStyle w:val="ListParagraph"/>
              <w:numPr>
                <w:ilvl w:val="0"/>
                <w:numId w:val="5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Ensure own safety before attempting rescue</w:t>
            </w:r>
          </w:p>
          <w:p w:rsidR="008560E8" w:rsidRPr="00511C03" w:rsidRDefault="00940078" w:rsidP="000916F5">
            <w:pPr>
              <w:pStyle w:val="ListParagraph"/>
              <w:numPr>
                <w:ilvl w:val="0"/>
                <w:numId w:val="5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Provide first aid</w:t>
            </w:r>
          </w:p>
          <w:p w:rsidR="008560E8" w:rsidRPr="00511C03" w:rsidRDefault="00940078" w:rsidP="000916F5">
            <w:pPr>
              <w:pStyle w:val="ListParagraph"/>
              <w:numPr>
                <w:ilvl w:val="0"/>
                <w:numId w:val="5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Shift affected person(s) to safe site (if possible)</w:t>
            </w:r>
          </w:p>
          <w:p w:rsidR="00BE3790" w:rsidRPr="00511C03" w:rsidRDefault="00940078" w:rsidP="000916F5">
            <w:pPr>
              <w:pStyle w:val="ListParagraph"/>
              <w:numPr>
                <w:ilvl w:val="0"/>
                <w:numId w:val="5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Coordinate with tour operator for Heli rescue</w:t>
            </w:r>
          </w:p>
          <w:p w:rsidR="008560E8" w:rsidRPr="00511C03" w:rsidRDefault="00940078" w:rsidP="000916F5">
            <w:pPr>
              <w:pStyle w:val="ListParagraph"/>
              <w:numPr>
                <w:ilvl w:val="0"/>
                <w:numId w:val="59"/>
              </w:numPr>
              <w:ind w:right="8"/>
              <w:jc w:val="both"/>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 xml:space="preserve">Demonstrate coordination with tour operator for </w:t>
            </w:r>
            <w:proofErr w:type="spellStart"/>
            <w:r w:rsidRPr="00511C03">
              <w:rPr>
                <w:sz w:val="22"/>
                <w:szCs w:val="22"/>
              </w:rPr>
              <w:t>heli</w:t>
            </w:r>
            <w:proofErr w:type="spellEnd"/>
            <w:r w:rsidRPr="00511C03">
              <w:rPr>
                <w:sz w:val="22"/>
                <w:szCs w:val="22"/>
              </w:rPr>
              <w:t xml:space="preserve"> rescue from high altitude</w:t>
            </w:r>
          </w:p>
        </w:tc>
      </w:tr>
    </w:tbl>
    <w:p w:rsidR="008560E8" w:rsidRPr="00C03EAB" w:rsidRDefault="008560E8" w:rsidP="00C03EAB">
      <w:pPr>
        <w:rPr>
          <w:b/>
        </w:rPr>
      </w:pPr>
    </w:p>
    <w:p w:rsidR="008560E8" w:rsidRPr="00C03EAB" w:rsidRDefault="008560E8" w:rsidP="00C03EAB">
      <w:pPr>
        <w:rPr>
          <w:b/>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 xml:space="preserve">Knowledge &amp; </w:t>
      </w:r>
      <w:r w:rsidRPr="00C03EAB">
        <w:t>Understanding</w:t>
      </w:r>
    </w:p>
    <w:p w:rsidR="008560E8" w:rsidRPr="00C03EAB" w:rsidRDefault="008560E8" w:rsidP="00C03EAB">
      <w:pPr>
        <w:rPr>
          <w:b/>
        </w:rPr>
      </w:pPr>
    </w:p>
    <w:p w:rsidR="008560E8" w:rsidRPr="00511C03" w:rsidRDefault="00940078" w:rsidP="000916F5">
      <w:pPr>
        <w:pStyle w:val="ListParagraph"/>
        <w:numPr>
          <w:ilvl w:val="0"/>
          <w:numId w:val="29"/>
        </w:numPr>
        <w:jc w:val="both"/>
        <w:rPr>
          <w:color w:val="000000" w:themeColor="text1"/>
          <w:sz w:val="22"/>
        </w:rPr>
      </w:pPr>
      <w:r w:rsidRPr="00511C03">
        <w:rPr>
          <w:bCs/>
          <w:color w:val="000000" w:themeColor="text1"/>
          <w:sz w:val="22"/>
        </w:rPr>
        <w:t>Explain types of rescue</w:t>
      </w:r>
    </w:p>
    <w:p w:rsidR="008560E8" w:rsidRPr="00511C03" w:rsidRDefault="00940078" w:rsidP="000916F5">
      <w:pPr>
        <w:pStyle w:val="ListParagraph"/>
        <w:numPr>
          <w:ilvl w:val="0"/>
          <w:numId w:val="29"/>
        </w:numPr>
        <w:jc w:val="both"/>
        <w:rPr>
          <w:color w:val="000000" w:themeColor="text1"/>
          <w:sz w:val="22"/>
        </w:rPr>
      </w:pPr>
      <w:r w:rsidRPr="00511C03">
        <w:rPr>
          <w:bCs/>
          <w:color w:val="000000" w:themeColor="text1"/>
          <w:sz w:val="22"/>
        </w:rPr>
        <w:t>Understanding use of communication tools at high altitude</w:t>
      </w:r>
    </w:p>
    <w:p w:rsidR="00BE3790" w:rsidRPr="00C03EAB" w:rsidRDefault="00BE3790" w:rsidP="00C03EAB">
      <w:pPr>
        <w:jc w:val="both"/>
        <w:rPr>
          <w:color w:val="000000" w:themeColor="text1"/>
        </w:rPr>
      </w:pPr>
    </w:p>
    <w:p w:rsidR="00BE3790" w:rsidRPr="00C03EAB" w:rsidRDefault="00BE3790"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Critical Evidence(s) Required</w:t>
      </w:r>
    </w:p>
    <w:p w:rsidR="00BE3790" w:rsidRPr="00C03EAB" w:rsidRDefault="00BE3790" w:rsidP="00C03EAB">
      <w:pPr>
        <w:rPr>
          <w:b/>
        </w:rPr>
      </w:pPr>
    </w:p>
    <w:p w:rsidR="00BE3790" w:rsidRPr="00511C03" w:rsidRDefault="00BE3790" w:rsidP="00C03EAB">
      <w:pPr>
        <w:rPr>
          <w:color w:val="000000" w:themeColor="text1"/>
          <w:sz w:val="22"/>
        </w:rPr>
      </w:pPr>
      <w:r w:rsidRPr="00511C03">
        <w:rPr>
          <w:color w:val="000000" w:themeColor="text1"/>
          <w:sz w:val="22"/>
        </w:rPr>
        <w:t xml:space="preserve">The candidate needs to produce following critical evidence(s) in order to be competent in this competency standard: </w:t>
      </w:r>
    </w:p>
    <w:p w:rsidR="00BE3790" w:rsidRPr="00511C03" w:rsidRDefault="00BE3790" w:rsidP="00C03EAB">
      <w:pPr>
        <w:pStyle w:val="ListParagraph"/>
        <w:autoSpaceDE w:val="0"/>
        <w:autoSpaceDN w:val="0"/>
        <w:adjustRightInd w:val="0"/>
        <w:rPr>
          <w:color w:val="000000" w:themeColor="text1"/>
          <w:sz w:val="22"/>
        </w:rPr>
      </w:pPr>
    </w:p>
    <w:p w:rsidR="00BE3790" w:rsidRPr="00511C03" w:rsidRDefault="00BE3790" w:rsidP="000916F5">
      <w:pPr>
        <w:pStyle w:val="ListParagraph"/>
        <w:numPr>
          <w:ilvl w:val="0"/>
          <w:numId w:val="83"/>
        </w:numPr>
        <w:autoSpaceDE w:val="0"/>
        <w:autoSpaceDN w:val="0"/>
        <w:adjustRightInd w:val="0"/>
        <w:rPr>
          <w:color w:val="000000" w:themeColor="text1"/>
          <w:sz w:val="22"/>
        </w:rPr>
      </w:pPr>
      <w:r w:rsidRPr="00511C03">
        <w:rPr>
          <w:color w:val="000000" w:themeColor="text1"/>
          <w:sz w:val="22"/>
        </w:rPr>
        <w:t>Demonstrate self-rescue at high altitude</w:t>
      </w:r>
    </w:p>
    <w:p w:rsidR="00BE3790" w:rsidRPr="00511C03" w:rsidRDefault="00BE3790" w:rsidP="000916F5">
      <w:pPr>
        <w:pStyle w:val="ListParagraph"/>
        <w:numPr>
          <w:ilvl w:val="0"/>
          <w:numId w:val="83"/>
        </w:numPr>
        <w:autoSpaceDE w:val="0"/>
        <w:autoSpaceDN w:val="0"/>
        <w:adjustRightInd w:val="0"/>
        <w:rPr>
          <w:color w:val="000000" w:themeColor="text1"/>
          <w:sz w:val="22"/>
        </w:rPr>
      </w:pPr>
      <w:r w:rsidRPr="00511C03">
        <w:rPr>
          <w:color w:val="000000" w:themeColor="text1"/>
          <w:sz w:val="22"/>
        </w:rPr>
        <w:t>Demonstrate coordination with local team/tour operator for rescue</w:t>
      </w:r>
    </w:p>
    <w:p w:rsidR="00BE3790" w:rsidRPr="00C03EAB" w:rsidRDefault="00BE3790" w:rsidP="00C03EAB">
      <w:pPr>
        <w:jc w:val="both"/>
        <w:rPr>
          <w:color w:val="000000" w:themeColor="text1"/>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Tools and Equipment Required</w:t>
      </w:r>
    </w:p>
    <w:p w:rsidR="00511C03" w:rsidRDefault="00511C03" w:rsidP="00C03EAB">
      <w:pPr>
        <w:rPr>
          <w:color w:val="000000" w:themeColor="text1"/>
          <w:sz w:val="22"/>
        </w:rPr>
      </w:pPr>
    </w:p>
    <w:p w:rsidR="008560E8" w:rsidRPr="00511C03" w:rsidRDefault="00940078" w:rsidP="00C03EAB">
      <w:pPr>
        <w:rPr>
          <w:color w:val="000000" w:themeColor="text1"/>
          <w:sz w:val="22"/>
        </w:rPr>
      </w:pPr>
      <w:r w:rsidRPr="00511C03">
        <w:rPr>
          <w:color w:val="000000" w:themeColor="text1"/>
          <w:sz w:val="22"/>
        </w:rPr>
        <w:t>The tools and equipment required for this competency standard are given below:</w:t>
      </w:r>
    </w:p>
    <w:tbl>
      <w:tblPr>
        <w:tblStyle w:val="PlainTable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7192"/>
      </w:tblGrid>
      <w:tr w:rsidR="008560E8" w:rsidRPr="00511C03" w:rsidTr="00511C0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A8D08D" w:themeFill="accent6" w:themeFillTint="99"/>
            <w:noWrap/>
          </w:tcPr>
          <w:p w:rsidR="008560E8" w:rsidRPr="00511C03" w:rsidRDefault="00940078" w:rsidP="00C03EAB">
            <w:pPr>
              <w:jc w:val="center"/>
              <w:rPr>
                <w:b w:val="0"/>
                <w:bCs w:val="0"/>
                <w:color w:val="000000" w:themeColor="text1"/>
                <w:sz w:val="22"/>
              </w:rPr>
            </w:pPr>
            <w:r w:rsidRPr="00511C03">
              <w:rPr>
                <w:color w:val="000000" w:themeColor="text1"/>
                <w:sz w:val="22"/>
              </w:rPr>
              <w:t>S. No.</w:t>
            </w:r>
          </w:p>
        </w:tc>
        <w:tc>
          <w:tcPr>
            <w:tcW w:w="3846" w:type="pct"/>
            <w:shd w:val="clear" w:color="auto" w:fill="A8D08D" w:themeFill="accent6" w:themeFillTint="99"/>
            <w:noWrap/>
          </w:tcPr>
          <w:p w:rsidR="008560E8" w:rsidRPr="00511C03" w:rsidRDefault="00940078" w:rsidP="00C03EAB">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511C03">
              <w:rPr>
                <w:color w:val="000000" w:themeColor="text1"/>
                <w:sz w:val="22"/>
              </w:rPr>
              <w:t>Items</w:t>
            </w:r>
          </w:p>
        </w:tc>
      </w:tr>
      <w:tr w:rsidR="008560E8" w:rsidRPr="00511C03" w:rsidTr="00511C03">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511C03" w:rsidRDefault="008560E8" w:rsidP="000916F5">
            <w:pPr>
              <w:pStyle w:val="ListParagraph"/>
              <w:numPr>
                <w:ilvl w:val="0"/>
                <w:numId w:val="60"/>
              </w:numPr>
              <w:jc w:val="center"/>
              <w:rPr>
                <w:color w:val="000000" w:themeColor="text1"/>
                <w:sz w:val="22"/>
              </w:rPr>
            </w:pPr>
          </w:p>
        </w:tc>
        <w:tc>
          <w:tcPr>
            <w:tcW w:w="3846" w:type="pct"/>
            <w:shd w:val="clear" w:color="auto" w:fill="D8D8D8" w:themeFill="background1" w:themeFillShade="D8"/>
            <w:noWrap/>
          </w:tcPr>
          <w:p w:rsidR="008560E8" w:rsidRPr="00511C03"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511C03">
              <w:rPr>
                <w:bCs/>
                <w:color w:val="000000" w:themeColor="text1"/>
                <w:sz w:val="22"/>
              </w:rPr>
              <w:t>GPS</w:t>
            </w:r>
          </w:p>
        </w:tc>
      </w:tr>
      <w:tr w:rsidR="008560E8" w:rsidRPr="00511C03" w:rsidTr="00511C03">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511C03" w:rsidRDefault="008560E8" w:rsidP="000916F5">
            <w:pPr>
              <w:pStyle w:val="ListParagraph"/>
              <w:numPr>
                <w:ilvl w:val="0"/>
                <w:numId w:val="60"/>
              </w:numPr>
              <w:jc w:val="center"/>
              <w:rPr>
                <w:color w:val="000000" w:themeColor="text1"/>
                <w:sz w:val="22"/>
              </w:rPr>
            </w:pPr>
          </w:p>
        </w:tc>
        <w:tc>
          <w:tcPr>
            <w:tcW w:w="3846" w:type="pct"/>
            <w:shd w:val="clear" w:color="auto" w:fill="D8D8D8" w:themeFill="background1" w:themeFillShade="D8"/>
            <w:noWrap/>
          </w:tcPr>
          <w:p w:rsidR="008560E8" w:rsidRPr="00511C03"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511C03">
              <w:rPr>
                <w:bCs/>
                <w:color w:val="000000" w:themeColor="text1"/>
                <w:sz w:val="22"/>
              </w:rPr>
              <w:t>External cargo Hook</w:t>
            </w:r>
          </w:p>
        </w:tc>
      </w:tr>
      <w:tr w:rsidR="008560E8" w:rsidRPr="00511C03" w:rsidTr="00511C03">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511C03" w:rsidRDefault="008560E8" w:rsidP="000916F5">
            <w:pPr>
              <w:pStyle w:val="ListParagraph"/>
              <w:numPr>
                <w:ilvl w:val="0"/>
                <w:numId w:val="60"/>
              </w:numPr>
              <w:jc w:val="center"/>
              <w:rPr>
                <w:color w:val="000000" w:themeColor="text1"/>
                <w:sz w:val="22"/>
              </w:rPr>
            </w:pPr>
          </w:p>
        </w:tc>
        <w:tc>
          <w:tcPr>
            <w:tcW w:w="3846" w:type="pct"/>
            <w:shd w:val="clear" w:color="auto" w:fill="D8D8D8" w:themeFill="background1" w:themeFillShade="D8"/>
            <w:noWrap/>
          </w:tcPr>
          <w:p w:rsidR="008560E8" w:rsidRPr="00511C03"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511C03">
              <w:rPr>
                <w:bCs/>
                <w:color w:val="000000" w:themeColor="text1"/>
                <w:sz w:val="22"/>
              </w:rPr>
              <w:t>Rescue basket</w:t>
            </w:r>
          </w:p>
        </w:tc>
      </w:tr>
      <w:tr w:rsidR="008560E8" w:rsidRPr="00511C03" w:rsidTr="00511C03">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511C03" w:rsidRDefault="008560E8" w:rsidP="000916F5">
            <w:pPr>
              <w:pStyle w:val="ListParagraph"/>
              <w:numPr>
                <w:ilvl w:val="0"/>
                <w:numId w:val="60"/>
              </w:numPr>
              <w:jc w:val="center"/>
              <w:rPr>
                <w:color w:val="000000" w:themeColor="text1"/>
                <w:sz w:val="22"/>
              </w:rPr>
            </w:pPr>
          </w:p>
        </w:tc>
        <w:tc>
          <w:tcPr>
            <w:tcW w:w="3846" w:type="pct"/>
            <w:shd w:val="clear" w:color="auto" w:fill="D8D8D8" w:themeFill="background1" w:themeFillShade="D8"/>
            <w:noWrap/>
          </w:tcPr>
          <w:p w:rsidR="008560E8" w:rsidRPr="00511C03"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511C03">
              <w:rPr>
                <w:bCs/>
                <w:color w:val="000000" w:themeColor="text1"/>
                <w:sz w:val="22"/>
              </w:rPr>
              <w:t>Hoist</w:t>
            </w:r>
          </w:p>
        </w:tc>
      </w:tr>
      <w:tr w:rsidR="008560E8" w:rsidRPr="00511C03" w:rsidTr="00511C03">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511C03" w:rsidRDefault="008560E8" w:rsidP="000916F5">
            <w:pPr>
              <w:pStyle w:val="ListParagraph"/>
              <w:numPr>
                <w:ilvl w:val="0"/>
                <w:numId w:val="60"/>
              </w:numPr>
              <w:jc w:val="center"/>
              <w:rPr>
                <w:color w:val="000000" w:themeColor="text1"/>
                <w:sz w:val="22"/>
              </w:rPr>
            </w:pPr>
          </w:p>
        </w:tc>
        <w:tc>
          <w:tcPr>
            <w:tcW w:w="3846" w:type="pct"/>
            <w:shd w:val="clear" w:color="auto" w:fill="D8D8D8" w:themeFill="background1" w:themeFillShade="D8"/>
            <w:noWrap/>
          </w:tcPr>
          <w:p w:rsidR="008560E8" w:rsidRPr="00511C03"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511C03">
              <w:rPr>
                <w:bCs/>
                <w:color w:val="000000" w:themeColor="text1"/>
                <w:sz w:val="22"/>
              </w:rPr>
              <w:t>Winch System</w:t>
            </w:r>
          </w:p>
        </w:tc>
      </w:tr>
      <w:tr w:rsidR="008560E8" w:rsidRPr="00511C03" w:rsidTr="00511C03">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511C03" w:rsidRDefault="008560E8" w:rsidP="000916F5">
            <w:pPr>
              <w:pStyle w:val="ListParagraph"/>
              <w:numPr>
                <w:ilvl w:val="0"/>
                <w:numId w:val="60"/>
              </w:numPr>
              <w:jc w:val="center"/>
              <w:rPr>
                <w:color w:val="000000" w:themeColor="text1"/>
                <w:sz w:val="22"/>
              </w:rPr>
            </w:pPr>
          </w:p>
        </w:tc>
        <w:tc>
          <w:tcPr>
            <w:tcW w:w="3846" w:type="pct"/>
            <w:shd w:val="clear" w:color="auto" w:fill="D8D8D8" w:themeFill="background1" w:themeFillShade="D8"/>
            <w:noWrap/>
          </w:tcPr>
          <w:p w:rsidR="008560E8" w:rsidRPr="00511C03"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proofErr w:type="spellStart"/>
            <w:r w:rsidRPr="00511C03">
              <w:rPr>
                <w:bCs/>
                <w:color w:val="000000" w:themeColor="text1"/>
                <w:sz w:val="22"/>
              </w:rPr>
              <w:t>Gamo</w:t>
            </w:r>
            <w:proofErr w:type="spellEnd"/>
            <w:r w:rsidRPr="00511C03">
              <w:rPr>
                <w:bCs/>
                <w:color w:val="000000" w:themeColor="text1"/>
                <w:sz w:val="22"/>
              </w:rPr>
              <w:t xml:space="preserve"> Bag</w:t>
            </w:r>
          </w:p>
        </w:tc>
      </w:tr>
      <w:tr w:rsidR="008560E8" w:rsidRPr="00511C03" w:rsidTr="00511C03">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511C03" w:rsidRDefault="008560E8" w:rsidP="000916F5">
            <w:pPr>
              <w:pStyle w:val="ListParagraph"/>
              <w:numPr>
                <w:ilvl w:val="0"/>
                <w:numId w:val="60"/>
              </w:numPr>
              <w:jc w:val="center"/>
              <w:rPr>
                <w:color w:val="000000" w:themeColor="text1"/>
                <w:sz w:val="22"/>
              </w:rPr>
            </w:pPr>
          </w:p>
        </w:tc>
        <w:tc>
          <w:tcPr>
            <w:tcW w:w="3846" w:type="pct"/>
            <w:shd w:val="clear" w:color="auto" w:fill="D8D8D8" w:themeFill="background1" w:themeFillShade="D8"/>
            <w:noWrap/>
          </w:tcPr>
          <w:p w:rsidR="008560E8" w:rsidRPr="00511C03"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511C03">
              <w:rPr>
                <w:bCs/>
                <w:color w:val="000000" w:themeColor="text1"/>
                <w:sz w:val="22"/>
              </w:rPr>
              <w:t>Communication Devices</w:t>
            </w:r>
          </w:p>
        </w:tc>
      </w:tr>
      <w:tr w:rsidR="008560E8" w:rsidRPr="00511C03" w:rsidTr="00511C03">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511C03" w:rsidRDefault="008560E8" w:rsidP="000916F5">
            <w:pPr>
              <w:pStyle w:val="ListParagraph"/>
              <w:numPr>
                <w:ilvl w:val="0"/>
                <w:numId w:val="60"/>
              </w:numPr>
              <w:jc w:val="center"/>
              <w:rPr>
                <w:color w:val="000000" w:themeColor="text1"/>
                <w:sz w:val="22"/>
              </w:rPr>
            </w:pPr>
          </w:p>
        </w:tc>
        <w:tc>
          <w:tcPr>
            <w:tcW w:w="3846" w:type="pct"/>
            <w:shd w:val="clear" w:color="auto" w:fill="D8D8D8" w:themeFill="background1" w:themeFillShade="D8"/>
            <w:noWrap/>
          </w:tcPr>
          <w:p w:rsidR="008560E8" w:rsidRPr="00511C03"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proofErr w:type="spellStart"/>
            <w:r w:rsidRPr="00511C03">
              <w:rPr>
                <w:bCs/>
                <w:color w:val="000000" w:themeColor="text1"/>
                <w:sz w:val="22"/>
              </w:rPr>
              <w:t>Pully</w:t>
            </w:r>
            <w:proofErr w:type="spellEnd"/>
          </w:p>
        </w:tc>
      </w:tr>
      <w:tr w:rsidR="008560E8" w:rsidRPr="00511C03" w:rsidTr="00511C03">
        <w:trPr>
          <w:trHeight w:val="300"/>
        </w:trPr>
        <w:tc>
          <w:tcPr>
            <w:cnfStyle w:val="001000000000" w:firstRow="0" w:lastRow="0" w:firstColumn="1" w:lastColumn="0" w:oddVBand="0" w:evenVBand="0" w:oddHBand="0" w:evenHBand="0" w:firstRowFirstColumn="0" w:firstRowLastColumn="0" w:lastRowFirstColumn="0" w:lastRowLastColumn="0"/>
            <w:tcW w:w="1154" w:type="pct"/>
            <w:shd w:val="clear" w:color="auto" w:fill="D8D8D8" w:themeFill="background1" w:themeFillShade="D8"/>
            <w:noWrap/>
          </w:tcPr>
          <w:p w:rsidR="008560E8" w:rsidRPr="00511C03" w:rsidRDefault="008560E8" w:rsidP="000916F5">
            <w:pPr>
              <w:pStyle w:val="ListParagraph"/>
              <w:numPr>
                <w:ilvl w:val="0"/>
                <w:numId w:val="60"/>
              </w:numPr>
              <w:jc w:val="center"/>
              <w:rPr>
                <w:color w:val="000000" w:themeColor="text1"/>
                <w:sz w:val="22"/>
              </w:rPr>
            </w:pPr>
          </w:p>
        </w:tc>
        <w:tc>
          <w:tcPr>
            <w:tcW w:w="3846" w:type="pct"/>
            <w:shd w:val="clear" w:color="auto" w:fill="D8D8D8" w:themeFill="background1" w:themeFillShade="D8"/>
            <w:noWrap/>
          </w:tcPr>
          <w:p w:rsidR="008560E8" w:rsidRPr="00511C03"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511C03">
              <w:rPr>
                <w:bCs/>
                <w:color w:val="000000" w:themeColor="text1"/>
                <w:sz w:val="22"/>
              </w:rPr>
              <w:t>Ropes</w:t>
            </w:r>
          </w:p>
        </w:tc>
      </w:tr>
    </w:tbl>
    <w:p w:rsidR="008560E8" w:rsidRPr="00C03EAB" w:rsidRDefault="008560E8" w:rsidP="00C03EAB">
      <w:pPr>
        <w:rPr>
          <w:b/>
        </w:rPr>
      </w:pPr>
    </w:p>
    <w:p w:rsidR="008560E8" w:rsidRPr="00C03EAB" w:rsidRDefault="00940078" w:rsidP="00C03EAB">
      <w:pPr>
        <w:spacing w:after="160"/>
        <w:rPr>
          <w:color w:val="000000" w:themeColor="text1"/>
        </w:rPr>
      </w:pPr>
      <w:r w:rsidRPr="00C03EAB">
        <w:rPr>
          <w:color w:val="000000" w:themeColor="text1"/>
        </w:rPr>
        <w:br w:type="page"/>
      </w:r>
    </w:p>
    <w:p w:rsidR="008560E8" w:rsidRPr="00C03EAB" w:rsidRDefault="00F215D7" w:rsidP="00C03EAB">
      <w:pPr>
        <w:pStyle w:val="CustomHeading1"/>
        <w:spacing w:after="0" w:line="240" w:lineRule="auto"/>
      </w:pPr>
      <w:bookmarkStart w:id="33" w:name="_Toc182902917"/>
      <w:bookmarkStart w:id="34" w:name="_Toc183550277"/>
      <w:r>
        <w:lastRenderedPageBreak/>
        <w:t xml:space="preserve">1015TT&amp;L-3-H </w:t>
      </w:r>
      <w:r w:rsidR="00940078" w:rsidRPr="00C03EAB">
        <w:t>Develop Professionalism</w:t>
      </w:r>
      <w:bookmarkEnd w:id="33"/>
      <w:bookmarkEnd w:id="34"/>
    </w:p>
    <w:p w:rsidR="008560E8" w:rsidRPr="00511C03" w:rsidRDefault="00940078" w:rsidP="00C03EAB">
      <w:pPr>
        <w:rPr>
          <w:b/>
          <w:sz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511C03">
        <w:rPr>
          <w:b/>
          <w:sz w:val="22"/>
        </w:rPr>
        <w:t>Overview:</w:t>
      </w:r>
    </w:p>
    <w:p w:rsidR="008560E8" w:rsidRPr="00511C03" w:rsidRDefault="00940078" w:rsidP="00C03EAB">
      <w:pPr>
        <w:jc w:val="both"/>
        <w:rPr>
          <w:bCs/>
          <w:sz w:val="22"/>
        </w:rPr>
      </w:pPr>
      <w:r w:rsidRPr="00511C03">
        <w:rPr>
          <w:bCs/>
          <w:sz w:val="22"/>
        </w:rPr>
        <w:t>This competency standard will provide skill, knowledge and attitude required to develop professionalism for High Altitude Porter. Participants will learn to respect social, cultural, and religious ties while adhering to ethical practices. Engaging in seminars and workshops further enhances their expertise, fostering continuous professional development in this dynamic field.</w:t>
      </w:r>
    </w:p>
    <w:p w:rsidR="008560E8" w:rsidRPr="00C03EAB" w:rsidRDefault="008560E8" w:rsidP="00C03EAB">
      <w:pPr>
        <w:rPr>
          <w:bCs/>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5754"/>
      </w:tblGrid>
      <w:tr w:rsidR="00D352A6" w:rsidRPr="00511C03" w:rsidTr="00655A1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vAlign w:val="center"/>
          </w:tcPr>
          <w:p w:rsidR="008560E8" w:rsidRPr="00511C03" w:rsidRDefault="00940078" w:rsidP="00C03EAB">
            <w:pPr>
              <w:jc w:val="center"/>
              <w:rPr>
                <w:bCs w:val="0"/>
                <w:color w:val="auto"/>
                <w:sz w:val="22"/>
                <w:szCs w:val="22"/>
              </w:rPr>
            </w:pPr>
            <w:r w:rsidRPr="00511C03">
              <w:rPr>
                <w:bCs w:val="0"/>
                <w:color w:val="auto"/>
                <w:sz w:val="22"/>
                <w:szCs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vAlign w:val="center"/>
          </w:tcPr>
          <w:p w:rsidR="008560E8" w:rsidRPr="00511C03" w:rsidRDefault="00940078" w:rsidP="00C03EAB">
            <w:pPr>
              <w:jc w:val="center"/>
              <w:cnfStyle w:val="100000000000" w:firstRow="1" w:lastRow="0" w:firstColumn="0" w:lastColumn="0" w:oddVBand="0" w:evenVBand="0" w:oddHBand="0" w:evenHBand="0" w:firstRowFirstColumn="0" w:firstRowLastColumn="0" w:lastRowFirstColumn="0" w:lastRowLastColumn="0"/>
              <w:rPr>
                <w:bCs w:val="0"/>
                <w:color w:val="auto"/>
                <w:sz w:val="22"/>
                <w:szCs w:val="22"/>
              </w:rPr>
            </w:pPr>
            <w:r w:rsidRPr="00511C03">
              <w:rPr>
                <w:bCs w:val="0"/>
                <w:color w:val="auto"/>
                <w:sz w:val="22"/>
                <w:szCs w:val="22"/>
              </w:rPr>
              <w:t>Performance Criteria</w:t>
            </w:r>
          </w:p>
        </w:tc>
      </w:tr>
      <w:tr w:rsidR="00D352A6" w:rsidRPr="00511C03" w:rsidTr="00655A1D">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ListParagraph"/>
              <w:keepNext/>
              <w:numPr>
                <w:ilvl w:val="0"/>
                <w:numId w:val="61"/>
              </w:numPr>
              <w:ind w:left="520"/>
              <w:rPr>
                <w:color w:val="auto"/>
                <w:sz w:val="22"/>
                <w:szCs w:val="22"/>
              </w:rPr>
            </w:pPr>
            <w:r w:rsidRPr="00511C03">
              <w:rPr>
                <w:bCs w:val="0"/>
                <w:color w:val="auto"/>
                <w:sz w:val="22"/>
                <w:szCs w:val="22"/>
              </w:rPr>
              <w:t>Communicate Effectively</w:t>
            </w:r>
          </w:p>
        </w:tc>
        <w:tc>
          <w:tcPr>
            <w:tcW w:w="3077" w:type="pct"/>
          </w:tcPr>
          <w:p w:rsidR="008560E8" w:rsidRPr="00511C03" w:rsidRDefault="00940078" w:rsidP="00C03EAB">
            <w:pPr>
              <w:ind w:left="395" w:right="8" w:hanging="395"/>
              <w:cnfStyle w:val="000000000000" w:firstRow="0" w:lastRow="0" w:firstColumn="0" w:lastColumn="0" w:oddVBand="0" w:evenVBand="0" w:oddHBand="0" w:evenHBand="0" w:firstRowFirstColumn="0" w:firstRowLastColumn="0" w:lastRowFirstColumn="0" w:lastRowLastColumn="0"/>
              <w:rPr>
                <w:b/>
                <w:bCs/>
                <w:iCs/>
                <w:sz w:val="22"/>
                <w:szCs w:val="22"/>
              </w:rPr>
            </w:pPr>
            <w:r w:rsidRPr="00511C03">
              <w:rPr>
                <w:b/>
                <w:bCs/>
                <w:iCs/>
                <w:sz w:val="22"/>
                <w:szCs w:val="22"/>
              </w:rPr>
              <w:t>P1.</w:t>
            </w:r>
            <w:r w:rsidRPr="00511C03">
              <w:rPr>
                <w:b/>
                <w:bCs/>
                <w:iCs/>
                <w:sz w:val="22"/>
                <w:szCs w:val="22"/>
              </w:rPr>
              <w:tab/>
            </w:r>
            <w:r w:rsidRPr="00511C03">
              <w:rPr>
                <w:iCs/>
                <w:sz w:val="22"/>
                <w:szCs w:val="22"/>
              </w:rPr>
              <w:t xml:space="preserve"> Communicate in clear and concise manner.</w:t>
            </w:r>
          </w:p>
          <w:p w:rsidR="008560E8"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bCs/>
                <w:iCs/>
                <w:sz w:val="22"/>
                <w:szCs w:val="22"/>
              </w:rPr>
              <w:t>P2.</w:t>
            </w:r>
            <w:r w:rsidRPr="00511C03">
              <w:rPr>
                <w:iCs/>
                <w:sz w:val="22"/>
                <w:szCs w:val="22"/>
              </w:rPr>
              <w:t xml:space="preserve"> Engage in conversations by paying attention, acknowledging the speaker.</w:t>
            </w:r>
          </w:p>
          <w:p w:rsidR="008560E8"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bCs/>
                <w:iCs/>
                <w:sz w:val="22"/>
                <w:szCs w:val="22"/>
              </w:rPr>
              <w:t>P3.</w:t>
            </w:r>
            <w:r w:rsidRPr="00511C03">
              <w:rPr>
                <w:iCs/>
                <w:sz w:val="22"/>
                <w:szCs w:val="22"/>
              </w:rPr>
              <w:t xml:space="preserve"> Use non-verbal signals effectively.</w:t>
            </w:r>
          </w:p>
          <w:p w:rsidR="008560E8"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bCs/>
                <w:iCs/>
                <w:sz w:val="22"/>
                <w:szCs w:val="22"/>
              </w:rPr>
              <w:t>P4.</w:t>
            </w:r>
            <w:r w:rsidRPr="00511C03">
              <w:rPr>
                <w:iCs/>
                <w:sz w:val="22"/>
                <w:szCs w:val="22"/>
              </w:rPr>
              <w:t xml:space="preserve"> Modify communication methods based on the recipient's cultural background, and language proficiency</w:t>
            </w:r>
          </w:p>
          <w:p w:rsidR="008560E8"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iCs/>
                <w:sz w:val="22"/>
                <w:szCs w:val="22"/>
              </w:rPr>
              <w:t>P5</w:t>
            </w:r>
            <w:r w:rsidRPr="00511C03">
              <w:rPr>
                <w:b/>
                <w:bCs/>
                <w:iCs/>
                <w:sz w:val="22"/>
                <w:szCs w:val="22"/>
              </w:rPr>
              <w:t>.</w:t>
            </w:r>
            <w:r w:rsidRPr="00511C03">
              <w:rPr>
                <w:iCs/>
                <w:sz w:val="22"/>
                <w:szCs w:val="22"/>
              </w:rPr>
              <w:t xml:space="preserve"> Provide timely and respectful feedback to teammates and clients.</w:t>
            </w:r>
          </w:p>
          <w:p w:rsidR="008560E8"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bCs/>
                <w:iCs/>
                <w:sz w:val="22"/>
                <w:szCs w:val="22"/>
              </w:rPr>
              <w:t>P6.</w:t>
            </w:r>
            <w:r w:rsidRPr="00511C03">
              <w:rPr>
                <w:iCs/>
                <w:sz w:val="22"/>
                <w:szCs w:val="22"/>
              </w:rPr>
              <w:t xml:space="preserve"> Ensure clients and teammates have understood instructions or information by asking them to repeat.</w:t>
            </w:r>
          </w:p>
          <w:p w:rsidR="00D352A6"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iCs/>
                <w:sz w:val="22"/>
                <w:szCs w:val="22"/>
              </w:rPr>
              <w:t>P7.</w:t>
            </w:r>
            <w:r w:rsidRPr="00511C03">
              <w:rPr>
                <w:iCs/>
                <w:sz w:val="22"/>
                <w:szCs w:val="22"/>
              </w:rPr>
              <w:t xml:space="preserve"> Address barriers to effective communication</w:t>
            </w:r>
          </w:p>
          <w:p w:rsidR="008560E8" w:rsidRPr="00511C03" w:rsidRDefault="00D352A6"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iCs/>
                <w:sz w:val="22"/>
                <w:szCs w:val="22"/>
              </w:rPr>
              <w:t xml:space="preserve">P8. </w:t>
            </w:r>
            <w:r w:rsidR="00940078" w:rsidRPr="00511C03">
              <w:rPr>
                <w:iCs/>
                <w:sz w:val="22"/>
                <w:szCs w:val="22"/>
              </w:rPr>
              <w:t xml:space="preserve">Demonstrate verbal and non- verbal communication </w:t>
            </w:r>
          </w:p>
        </w:tc>
      </w:tr>
      <w:tr w:rsidR="00D352A6"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ListParagraph"/>
              <w:numPr>
                <w:ilvl w:val="0"/>
                <w:numId w:val="61"/>
              </w:numPr>
              <w:rPr>
                <w:color w:val="auto"/>
                <w:sz w:val="22"/>
                <w:szCs w:val="22"/>
              </w:rPr>
            </w:pPr>
            <w:r w:rsidRPr="00511C03">
              <w:rPr>
                <w:color w:val="auto"/>
                <w:sz w:val="22"/>
                <w:szCs w:val="22"/>
              </w:rPr>
              <w:t xml:space="preserve">A2. </w:t>
            </w:r>
            <w:r w:rsidRPr="00511C03">
              <w:rPr>
                <w:color w:val="auto"/>
                <w:sz w:val="22"/>
                <w:szCs w:val="22"/>
              </w:rPr>
              <w:tab/>
              <w:t xml:space="preserve">CU2. </w:t>
            </w:r>
            <w:r w:rsidRPr="00511C03">
              <w:rPr>
                <w:bCs w:val="0"/>
                <w:color w:val="auto"/>
                <w:sz w:val="22"/>
                <w:szCs w:val="22"/>
              </w:rPr>
              <w:t>Ensure Client Care</w:t>
            </w:r>
          </w:p>
        </w:tc>
        <w:tc>
          <w:tcPr>
            <w:tcW w:w="3077" w:type="pct"/>
          </w:tcPr>
          <w:p w:rsidR="008560E8" w:rsidRPr="00511C03" w:rsidRDefault="00940078" w:rsidP="00C03EAB">
            <w:pPr>
              <w:ind w:left="395" w:right="8" w:hanging="39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iCs/>
                <w:sz w:val="22"/>
                <w:szCs w:val="22"/>
              </w:rPr>
              <w:t>P1</w:t>
            </w:r>
            <w:r w:rsidRPr="00511C03">
              <w:rPr>
                <w:iCs/>
                <w:sz w:val="22"/>
                <w:szCs w:val="22"/>
              </w:rPr>
              <w:t>. Provide appropriate food and health-related requirements</w:t>
            </w:r>
          </w:p>
          <w:p w:rsidR="008560E8"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iCs/>
                <w:sz w:val="22"/>
                <w:szCs w:val="22"/>
              </w:rPr>
              <w:t>P2</w:t>
            </w:r>
            <w:r w:rsidRPr="00511C03">
              <w:rPr>
                <w:iCs/>
                <w:sz w:val="22"/>
                <w:szCs w:val="22"/>
              </w:rPr>
              <w:t>. Deliver clear, concise instructions and information to clients</w:t>
            </w:r>
          </w:p>
          <w:p w:rsidR="008560E8"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iCs/>
                <w:sz w:val="22"/>
                <w:szCs w:val="22"/>
              </w:rPr>
              <w:t>P3</w:t>
            </w:r>
            <w:r w:rsidRPr="00511C03">
              <w:rPr>
                <w:iCs/>
                <w:sz w:val="22"/>
                <w:szCs w:val="22"/>
              </w:rPr>
              <w:t>. Address potential issues related to the client’s comfort and health.</w:t>
            </w:r>
          </w:p>
          <w:p w:rsidR="008560E8"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iCs/>
                <w:sz w:val="22"/>
                <w:szCs w:val="22"/>
              </w:rPr>
              <w:t>P4</w:t>
            </w:r>
            <w:r w:rsidRPr="00511C03">
              <w:rPr>
                <w:iCs/>
                <w:sz w:val="22"/>
                <w:szCs w:val="22"/>
              </w:rPr>
              <w:t>. Maintain strict adherence to safety measures and protocols for client protection</w:t>
            </w:r>
          </w:p>
          <w:p w:rsidR="008560E8" w:rsidRPr="00511C03"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iCs/>
                <w:sz w:val="22"/>
                <w:szCs w:val="22"/>
              </w:rPr>
            </w:pPr>
            <w:r w:rsidRPr="00511C03">
              <w:rPr>
                <w:b/>
                <w:iCs/>
                <w:sz w:val="22"/>
                <w:szCs w:val="22"/>
              </w:rPr>
              <w:t>P5</w:t>
            </w:r>
            <w:r w:rsidRPr="00511C03">
              <w:rPr>
                <w:iCs/>
                <w:sz w:val="22"/>
                <w:szCs w:val="22"/>
              </w:rPr>
              <w:t xml:space="preserve">. Listen and make adjustments based on </w:t>
            </w:r>
          </w:p>
          <w:p w:rsidR="008560E8" w:rsidRPr="00511C03" w:rsidRDefault="00940078" w:rsidP="00655A1D">
            <w:pPr>
              <w:ind w:left="435" w:right="8" w:hanging="2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client feedback</w:t>
            </w:r>
          </w:p>
        </w:tc>
      </w:tr>
      <w:tr w:rsidR="00D352A6"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ListParagraph"/>
              <w:numPr>
                <w:ilvl w:val="0"/>
                <w:numId w:val="61"/>
              </w:numPr>
              <w:ind w:left="629" w:hanging="644"/>
              <w:rPr>
                <w:color w:val="auto"/>
                <w:sz w:val="22"/>
                <w:szCs w:val="22"/>
                <w:lang w:val="en-GB"/>
              </w:rPr>
            </w:pPr>
            <w:r w:rsidRPr="00511C03">
              <w:rPr>
                <w:bCs w:val="0"/>
                <w:color w:val="auto"/>
                <w:sz w:val="22"/>
                <w:szCs w:val="22"/>
              </w:rPr>
              <w:t>Practice Environmental Stewardship</w:t>
            </w:r>
          </w:p>
        </w:tc>
        <w:tc>
          <w:tcPr>
            <w:tcW w:w="3077" w:type="pct"/>
          </w:tcPr>
          <w:p w:rsidR="008560E8" w:rsidRPr="00511C03" w:rsidRDefault="00940078" w:rsidP="00C03EAB">
            <w:pPr>
              <w:autoSpaceDE w:val="0"/>
              <w:autoSpaceDN w:val="0"/>
              <w:adjustRightInd w:val="0"/>
              <w:ind w:left="407" w:hanging="407"/>
              <w:cnfStyle w:val="000000000000" w:firstRow="0" w:lastRow="0" w:firstColumn="0" w:lastColumn="0" w:oddVBand="0" w:evenVBand="0" w:oddHBand="0" w:evenHBand="0" w:firstRowFirstColumn="0" w:firstRowLastColumn="0" w:lastRowFirstColumn="0" w:lastRowLastColumn="0"/>
              <w:rPr>
                <w:sz w:val="22"/>
                <w:szCs w:val="22"/>
              </w:rPr>
            </w:pPr>
            <w:r w:rsidRPr="00511C03">
              <w:rPr>
                <w:b/>
                <w:sz w:val="22"/>
                <w:szCs w:val="22"/>
              </w:rPr>
              <w:t>P1.</w:t>
            </w:r>
            <w:r w:rsidRPr="00511C03">
              <w:rPr>
                <w:sz w:val="22"/>
                <w:szCs w:val="22"/>
              </w:rPr>
              <w:t xml:space="preserve"> Use reusable or biodegradable products to reduce overall waste generation.</w:t>
            </w:r>
          </w:p>
          <w:p w:rsidR="008560E8" w:rsidRPr="00511C03" w:rsidRDefault="00940078" w:rsidP="00C03EAB">
            <w:pPr>
              <w:autoSpaceDE w:val="0"/>
              <w:autoSpaceDN w:val="0"/>
              <w:adjustRightInd w:val="0"/>
              <w:ind w:left="720" w:hanging="720"/>
              <w:cnfStyle w:val="000000000000" w:firstRow="0" w:lastRow="0" w:firstColumn="0" w:lastColumn="0" w:oddVBand="0" w:evenVBand="0" w:oddHBand="0" w:evenHBand="0" w:firstRowFirstColumn="0" w:firstRowLastColumn="0" w:lastRowFirstColumn="0" w:lastRowLastColumn="0"/>
              <w:rPr>
                <w:sz w:val="22"/>
                <w:szCs w:val="22"/>
              </w:rPr>
            </w:pPr>
            <w:r w:rsidRPr="00511C03">
              <w:rPr>
                <w:b/>
                <w:sz w:val="22"/>
                <w:szCs w:val="22"/>
              </w:rPr>
              <w:t>P2</w:t>
            </w:r>
            <w:r w:rsidRPr="00511C03">
              <w:rPr>
                <w:sz w:val="22"/>
                <w:szCs w:val="22"/>
              </w:rPr>
              <w:t>. Ensure no traces of human activity remains</w:t>
            </w:r>
          </w:p>
          <w:p w:rsidR="008560E8" w:rsidRPr="00511C03" w:rsidRDefault="00940078" w:rsidP="00C03EAB">
            <w:pPr>
              <w:autoSpaceDE w:val="0"/>
              <w:autoSpaceDN w:val="0"/>
              <w:adjustRightInd w:val="0"/>
              <w:ind w:left="407" w:hanging="407"/>
              <w:cnfStyle w:val="000000000000" w:firstRow="0" w:lastRow="0" w:firstColumn="0" w:lastColumn="0" w:oddVBand="0" w:evenVBand="0" w:oddHBand="0" w:evenHBand="0" w:firstRowFirstColumn="0" w:firstRowLastColumn="0" w:lastRowFirstColumn="0" w:lastRowLastColumn="0"/>
              <w:rPr>
                <w:sz w:val="22"/>
                <w:szCs w:val="22"/>
              </w:rPr>
            </w:pPr>
            <w:r w:rsidRPr="00511C03">
              <w:rPr>
                <w:b/>
                <w:sz w:val="22"/>
                <w:szCs w:val="22"/>
              </w:rPr>
              <w:t>P3.</w:t>
            </w:r>
            <w:r w:rsidRPr="00511C03">
              <w:rPr>
                <w:sz w:val="22"/>
                <w:szCs w:val="22"/>
              </w:rPr>
              <w:t xml:space="preserve"> Inform clients about sustainable practices and their environmental impact</w:t>
            </w:r>
          </w:p>
          <w:p w:rsidR="008560E8" w:rsidRPr="00511C03" w:rsidRDefault="00940078" w:rsidP="00C03EAB">
            <w:pPr>
              <w:autoSpaceDE w:val="0"/>
              <w:autoSpaceDN w:val="0"/>
              <w:adjustRightInd w:val="0"/>
              <w:ind w:left="720" w:hanging="720"/>
              <w:cnfStyle w:val="000000000000" w:firstRow="0" w:lastRow="0" w:firstColumn="0" w:lastColumn="0" w:oddVBand="0" w:evenVBand="0" w:oddHBand="0" w:evenHBand="0" w:firstRowFirstColumn="0" w:firstRowLastColumn="0" w:lastRowFirstColumn="0" w:lastRowLastColumn="0"/>
              <w:rPr>
                <w:sz w:val="22"/>
                <w:szCs w:val="22"/>
              </w:rPr>
            </w:pPr>
            <w:r w:rsidRPr="00511C03">
              <w:rPr>
                <w:b/>
                <w:sz w:val="22"/>
                <w:szCs w:val="22"/>
              </w:rPr>
              <w:t>P4</w:t>
            </w:r>
            <w:r w:rsidRPr="00511C03">
              <w:rPr>
                <w:sz w:val="22"/>
                <w:szCs w:val="22"/>
              </w:rPr>
              <w:t>. Optimize the use of water, fuel, and other natural resources</w:t>
            </w:r>
          </w:p>
          <w:p w:rsidR="008560E8" w:rsidRPr="00511C03" w:rsidRDefault="00940078" w:rsidP="00C03EAB">
            <w:pPr>
              <w:autoSpaceDE w:val="0"/>
              <w:autoSpaceDN w:val="0"/>
              <w:adjustRightInd w:val="0"/>
              <w:ind w:left="720" w:hanging="720"/>
              <w:cnfStyle w:val="000000000000" w:firstRow="0" w:lastRow="0" w:firstColumn="0" w:lastColumn="0" w:oddVBand="0" w:evenVBand="0" w:oddHBand="0" w:evenHBand="0" w:firstRowFirstColumn="0" w:firstRowLastColumn="0" w:lastRowFirstColumn="0" w:lastRowLastColumn="0"/>
              <w:rPr>
                <w:sz w:val="22"/>
                <w:szCs w:val="22"/>
              </w:rPr>
            </w:pPr>
            <w:r w:rsidRPr="00511C03">
              <w:rPr>
                <w:b/>
                <w:sz w:val="22"/>
                <w:szCs w:val="22"/>
              </w:rPr>
              <w:t>P5</w:t>
            </w:r>
            <w:r w:rsidRPr="00511C03">
              <w:rPr>
                <w:sz w:val="22"/>
                <w:szCs w:val="22"/>
              </w:rPr>
              <w:t>. Dispose of waste in designated areas</w:t>
            </w:r>
          </w:p>
          <w:p w:rsidR="00655A1D" w:rsidRDefault="00940078" w:rsidP="00655A1D">
            <w:pPr>
              <w:autoSpaceDE w:val="0"/>
              <w:autoSpaceDN w:val="0"/>
              <w:adjustRightInd w:val="0"/>
              <w:ind w:left="407" w:hanging="407"/>
              <w:cnfStyle w:val="000000000000" w:firstRow="0" w:lastRow="0" w:firstColumn="0" w:lastColumn="0" w:oddVBand="0" w:evenVBand="0" w:oddHBand="0" w:evenHBand="0" w:firstRowFirstColumn="0" w:firstRowLastColumn="0" w:lastRowFirstColumn="0" w:lastRowLastColumn="0"/>
              <w:rPr>
                <w:sz w:val="22"/>
                <w:szCs w:val="22"/>
              </w:rPr>
            </w:pPr>
            <w:r w:rsidRPr="00511C03">
              <w:rPr>
                <w:b/>
                <w:sz w:val="22"/>
                <w:szCs w:val="22"/>
              </w:rPr>
              <w:t>P6</w:t>
            </w:r>
            <w:r w:rsidRPr="00511C03">
              <w:rPr>
                <w:sz w:val="22"/>
                <w:szCs w:val="22"/>
              </w:rPr>
              <w:t>. Avoid disturbing natural habitats, ensuring minimal impact on ecosystems.</w:t>
            </w:r>
          </w:p>
          <w:p w:rsidR="008560E8" w:rsidRPr="00511C03" w:rsidRDefault="00940078" w:rsidP="00655A1D">
            <w:pPr>
              <w:autoSpaceDE w:val="0"/>
              <w:autoSpaceDN w:val="0"/>
              <w:adjustRightInd w:val="0"/>
              <w:ind w:left="407" w:hanging="407"/>
              <w:cnfStyle w:val="000000000000" w:firstRow="0" w:lastRow="0" w:firstColumn="0" w:lastColumn="0" w:oddVBand="0" w:evenVBand="0" w:oddHBand="0" w:evenHBand="0" w:firstRowFirstColumn="0" w:firstRowLastColumn="0" w:lastRowFirstColumn="0" w:lastRowLastColumn="0"/>
              <w:rPr>
                <w:sz w:val="22"/>
                <w:szCs w:val="22"/>
              </w:rPr>
            </w:pPr>
            <w:r w:rsidRPr="00511C03">
              <w:rPr>
                <w:sz w:val="22"/>
                <w:szCs w:val="22"/>
              </w:rPr>
              <w:t>Demonstrate waste segregation for proper waste management</w:t>
            </w:r>
          </w:p>
        </w:tc>
      </w:tr>
      <w:tr w:rsidR="00D352A6"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ListParagraph"/>
              <w:numPr>
                <w:ilvl w:val="0"/>
                <w:numId w:val="61"/>
              </w:numPr>
              <w:ind w:left="629" w:hanging="644"/>
              <w:rPr>
                <w:bCs w:val="0"/>
                <w:color w:val="auto"/>
                <w:sz w:val="22"/>
                <w:szCs w:val="22"/>
              </w:rPr>
            </w:pPr>
            <w:r w:rsidRPr="00511C03">
              <w:rPr>
                <w:bCs w:val="0"/>
                <w:color w:val="auto"/>
                <w:sz w:val="22"/>
                <w:szCs w:val="22"/>
              </w:rPr>
              <w:t>Respect Social, Cultural and Religious Ties</w:t>
            </w:r>
          </w:p>
        </w:tc>
        <w:tc>
          <w:tcPr>
            <w:tcW w:w="3077" w:type="pct"/>
          </w:tcPr>
          <w:p w:rsidR="008560E8" w:rsidRPr="00511C03" w:rsidRDefault="00940078" w:rsidP="000916F5">
            <w:pPr>
              <w:pStyle w:val="ListParagraph"/>
              <w:numPr>
                <w:ilvl w:val="0"/>
                <w:numId w:val="62"/>
              </w:numPr>
              <w:ind w:left="704"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Adapt behavior to reflect local social norms, traditions, and practices.</w:t>
            </w:r>
          </w:p>
          <w:p w:rsidR="008560E8" w:rsidRPr="00511C03" w:rsidRDefault="00940078" w:rsidP="000916F5">
            <w:pPr>
              <w:pStyle w:val="ListParagraph"/>
              <w:numPr>
                <w:ilvl w:val="0"/>
                <w:numId w:val="6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lastRenderedPageBreak/>
              <w:t>Demonstrate cultural and religious sensitivity</w:t>
            </w:r>
          </w:p>
          <w:p w:rsidR="008560E8" w:rsidRPr="00511C03" w:rsidRDefault="00940078" w:rsidP="000916F5">
            <w:pPr>
              <w:pStyle w:val="ListParagraph"/>
              <w:numPr>
                <w:ilvl w:val="0"/>
                <w:numId w:val="6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Show respect for sacred sites, symbols, and cultural landmarks.</w:t>
            </w:r>
          </w:p>
          <w:p w:rsidR="008560E8" w:rsidRPr="00655A1D" w:rsidRDefault="00940078" w:rsidP="00C03EAB">
            <w:pPr>
              <w:pStyle w:val="ListParagraph"/>
              <w:numPr>
                <w:ilvl w:val="0"/>
                <w:numId w:val="6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Educate clients on appropriate behavior to honor local traditions and communities.</w:t>
            </w:r>
          </w:p>
        </w:tc>
      </w:tr>
      <w:tr w:rsidR="00D352A6"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ListParagraph"/>
              <w:numPr>
                <w:ilvl w:val="0"/>
                <w:numId w:val="61"/>
              </w:numPr>
              <w:ind w:left="629" w:hanging="644"/>
              <w:rPr>
                <w:bCs w:val="0"/>
                <w:color w:val="auto"/>
                <w:sz w:val="22"/>
                <w:szCs w:val="22"/>
              </w:rPr>
            </w:pPr>
            <w:r w:rsidRPr="00511C03">
              <w:rPr>
                <w:bCs w:val="0"/>
                <w:color w:val="auto"/>
                <w:sz w:val="22"/>
                <w:szCs w:val="22"/>
              </w:rPr>
              <w:lastRenderedPageBreak/>
              <w:t>Follow Ethical Practices</w:t>
            </w:r>
          </w:p>
        </w:tc>
        <w:tc>
          <w:tcPr>
            <w:tcW w:w="3077" w:type="pct"/>
          </w:tcPr>
          <w:p w:rsidR="008560E8" w:rsidRPr="00511C03" w:rsidRDefault="00940078" w:rsidP="000916F5">
            <w:pPr>
              <w:pStyle w:val="ListParagraph"/>
              <w:numPr>
                <w:ilvl w:val="0"/>
                <w:numId w:val="6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Uphold honesty in dealings with clients</w:t>
            </w:r>
          </w:p>
          <w:p w:rsidR="008560E8" w:rsidRPr="00511C03" w:rsidRDefault="00940078" w:rsidP="000916F5">
            <w:pPr>
              <w:pStyle w:val="ListParagraph"/>
              <w:numPr>
                <w:ilvl w:val="0"/>
                <w:numId w:val="6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Treat all team members and clients with fairness and equality</w:t>
            </w:r>
          </w:p>
          <w:p w:rsidR="008560E8" w:rsidRPr="00511C03" w:rsidRDefault="00940078" w:rsidP="000916F5">
            <w:pPr>
              <w:pStyle w:val="ListParagraph"/>
              <w:numPr>
                <w:ilvl w:val="0"/>
                <w:numId w:val="6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Ensure all transactions, payments, and agreements are communicated clearly to clients and teammates</w:t>
            </w:r>
          </w:p>
          <w:p w:rsidR="008560E8" w:rsidRPr="00511C03" w:rsidRDefault="00940078" w:rsidP="000916F5">
            <w:pPr>
              <w:pStyle w:val="ListParagraph"/>
              <w:numPr>
                <w:ilvl w:val="0"/>
                <w:numId w:val="6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Identify and report any unethical Practices/harassments to maintain integrity</w:t>
            </w:r>
          </w:p>
        </w:tc>
      </w:tr>
      <w:tr w:rsidR="00D352A6"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ListParagraph"/>
              <w:numPr>
                <w:ilvl w:val="0"/>
                <w:numId w:val="61"/>
              </w:numPr>
              <w:ind w:left="629" w:hanging="644"/>
              <w:rPr>
                <w:bCs w:val="0"/>
                <w:color w:val="auto"/>
                <w:sz w:val="22"/>
                <w:szCs w:val="22"/>
              </w:rPr>
            </w:pPr>
            <w:r w:rsidRPr="00511C03">
              <w:rPr>
                <w:bCs w:val="0"/>
                <w:color w:val="auto"/>
                <w:sz w:val="22"/>
                <w:szCs w:val="22"/>
              </w:rPr>
              <w:t>Work in Team</w:t>
            </w:r>
          </w:p>
        </w:tc>
        <w:tc>
          <w:tcPr>
            <w:tcW w:w="3077" w:type="pct"/>
          </w:tcPr>
          <w:p w:rsidR="008560E8" w:rsidRPr="00511C03" w:rsidRDefault="00940078" w:rsidP="000916F5">
            <w:pPr>
              <w:pStyle w:val="ListParagraph"/>
              <w:numPr>
                <w:ilvl w:val="0"/>
                <w:numId w:val="6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Collaborate with team members to ensure smooth operations.</w:t>
            </w:r>
          </w:p>
          <w:p w:rsidR="008560E8" w:rsidRPr="00511C03" w:rsidRDefault="00940078" w:rsidP="000916F5">
            <w:pPr>
              <w:pStyle w:val="ListParagraph"/>
              <w:numPr>
                <w:ilvl w:val="0"/>
                <w:numId w:val="6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Offer assistance and encouragement to colleagues, enhancing mutual success.</w:t>
            </w:r>
          </w:p>
          <w:p w:rsidR="008560E8" w:rsidRPr="00511C03" w:rsidRDefault="00940078" w:rsidP="000916F5">
            <w:pPr>
              <w:pStyle w:val="ListParagraph"/>
              <w:numPr>
                <w:ilvl w:val="0"/>
                <w:numId w:val="6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Share information accurately and timely, avoiding misunderstandings.</w:t>
            </w:r>
          </w:p>
          <w:p w:rsidR="008560E8" w:rsidRPr="00511C03" w:rsidRDefault="00940078" w:rsidP="000916F5">
            <w:pPr>
              <w:pStyle w:val="ListParagraph"/>
              <w:numPr>
                <w:ilvl w:val="0"/>
                <w:numId w:val="6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Adjust behavior to match evolving team roles and responsibilities.</w:t>
            </w:r>
          </w:p>
          <w:p w:rsidR="008560E8" w:rsidRPr="00511C03" w:rsidRDefault="00940078" w:rsidP="000916F5">
            <w:pPr>
              <w:pStyle w:val="ListParagraph"/>
              <w:numPr>
                <w:ilvl w:val="0"/>
                <w:numId w:val="6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Engage proactively in team tasks and decision-making processes.</w:t>
            </w:r>
          </w:p>
          <w:p w:rsidR="008560E8" w:rsidRPr="00511C03" w:rsidRDefault="00940078" w:rsidP="000916F5">
            <w:pPr>
              <w:pStyle w:val="ListParagraph"/>
              <w:numPr>
                <w:ilvl w:val="0"/>
                <w:numId w:val="6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Promote cooperation, respect, and morale among team members</w:t>
            </w:r>
          </w:p>
        </w:tc>
      </w:tr>
      <w:tr w:rsidR="00D352A6"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ListParagraph"/>
              <w:numPr>
                <w:ilvl w:val="0"/>
                <w:numId w:val="61"/>
              </w:numPr>
              <w:ind w:left="629" w:hanging="644"/>
              <w:rPr>
                <w:bCs w:val="0"/>
                <w:color w:val="auto"/>
                <w:sz w:val="22"/>
                <w:szCs w:val="22"/>
              </w:rPr>
            </w:pPr>
            <w:r w:rsidRPr="00511C03">
              <w:rPr>
                <w:bCs w:val="0"/>
                <w:color w:val="auto"/>
                <w:sz w:val="22"/>
                <w:szCs w:val="22"/>
              </w:rPr>
              <w:t>Manage Time and Punctuality</w:t>
            </w:r>
          </w:p>
        </w:tc>
        <w:tc>
          <w:tcPr>
            <w:tcW w:w="3077" w:type="pct"/>
          </w:tcPr>
          <w:p w:rsidR="008560E8" w:rsidRPr="00511C03" w:rsidRDefault="00940078" w:rsidP="000916F5">
            <w:pPr>
              <w:pStyle w:val="ListParagraph"/>
              <w:numPr>
                <w:ilvl w:val="0"/>
                <w:numId w:val="65"/>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Follow established timelines for activities, ensuring all tasks align with client or team expectations.</w:t>
            </w:r>
          </w:p>
          <w:p w:rsidR="008560E8" w:rsidRPr="00511C03" w:rsidRDefault="00940078" w:rsidP="000916F5">
            <w:pPr>
              <w:pStyle w:val="ListParagraph"/>
              <w:numPr>
                <w:ilvl w:val="0"/>
                <w:numId w:val="65"/>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 xml:space="preserve">Evaluate the urgency and importance of tasks </w:t>
            </w:r>
          </w:p>
          <w:p w:rsidR="008560E8" w:rsidRPr="00511C03" w:rsidRDefault="00940078" w:rsidP="000916F5">
            <w:pPr>
              <w:pStyle w:val="ListParagraph"/>
              <w:numPr>
                <w:ilvl w:val="0"/>
                <w:numId w:val="65"/>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Distribute time wisely across various tasks to meet deadlines and reduce downtime.</w:t>
            </w:r>
          </w:p>
          <w:p w:rsidR="008560E8" w:rsidRPr="00511C03" w:rsidRDefault="00940078" w:rsidP="000916F5">
            <w:pPr>
              <w:pStyle w:val="ListParagraph"/>
              <w:numPr>
                <w:ilvl w:val="0"/>
                <w:numId w:val="65"/>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Ensure timely attendance for all scheduled activities, contributing to overall team coordination.</w:t>
            </w:r>
          </w:p>
          <w:p w:rsidR="008560E8" w:rsidRPr="00511C03" w:rsidRDefault="00940078" w:rsidP="000916F5">
            <w:pPr>
              <w:pStyle w:val="ListParagraph"/>
              <w:numPr>
                <w:ilvl w:val="0"/>
                <w:numId w:val="65"/>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Finish assigned tasks promptly without sacrificing quality or safety.</w:t>
            </w:r>
          </w:p>
          <w:p w:rsidR="008560E8" w:rsidRPr="00511C03" w:rsidRDefault="00940078" w:rsidP="000916F5">
            <w:pPr>
              <w:pStyle w:val="ListParagraph"/>
              <w:numPr>
                <w:ilvl w:val="0"/>
                <w:numId w:val="65"/>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Recognize potential delays in advance, to maintain smooth operations.</w:t>
            </w:r>
          </w:p>
          <w:p w:rsidR="008560E8" w:rsidRPr="00511C03" w:rsidRDefault="00940078" w:rsidP="000916F5">
            <w:pPr>
              <w:pStyle w:val="ListParagraph"/>
              <w:numPr>
                <w:ilvl w:val="0"/>
                <w:numId w:val="65"/>
              </w:numPr>
              <w:ind w:right="8"/>
              <w:cnfStyle w:val="000000000000" w:firstRow="0" w:lastRow="0" w:firstColumn="0" w:lastColumn="0" w:oddVBand="0" w:evenVBand="0" w:oddHBand="0" w:evenHBand="0" w:firstRowFirstColumn="0" w:firstRowLastColumn="0" w:lastRowFirstColumn="0" w:lastRowLastColumn="0"/>
              <w:rPr>
                <w:b/>
                <w:i/>
                <w:sz w:val="22"/>
                <w:szCs w:val="22"/>
              </w:rPr>
            </w:pPr>
            <w:r w:rsidRPr="00511C03">
              <w:rPr>
                <w:iCs/>
                <w:sz w:val="22"/>
                <w:szCs w:val="22"/>
              </w:rPr>
              <w:t>Regularly check task progress, ensuring that all objectives are met within timeframes</w:t>
            </w:r>
          </w:p>
        </w:tc>
      </w:tr>
      <w:tr w:rsidR="00D352A6"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511C03" w:rsidRDefault="00940078" w:rsidP="000916F5">
            <w:pPr>
              <w:pStyle w:val="ListParagraph"/>
              <w:numPr>
                <w:ilvl w:val="0"/>
                <w:numId w:val="61"/>
              </w:numPr>
              <w:ind w:left="629" w:hanging="644"/>
              <w:rPr>
                <w:bCs w:val="0"/>
                <w:color w:val="auto"/>
                <w:sz w:val="22"/>
                <w:szCs w:val="22"/>
              </w:rPr>
            </w:pPr>
            <w:r w:rsidRPr="00511C03">
              <w:rPr>
                <w:bCs w:val="0"/>
                <w:color w:val="auto"/>
                <w:sz w:val="22"/>
                <w:szCs w:val="22"/>
              </w:rPr>
              <w:t>Establish Professional Networks</w:t>
            </w:r>
          </w:p>
        </w:tc>
        <w:tc>
          <w:tcPr>
            <w:tcW w:w="3077" w:type="pct"/>
          </w:tcPr>
          <w:p w:rsidR="008560E8" w:rsidRPr="00511C03" w:rsidRDefault="00940078" w:rsidP="000916F5">
            <w:pPr>
              <w:pStyle w:val="ListParagraph"/>
              <w:numPr>
                <w:ilvl w:val="0"/>
                <w:numId w:val="66"/>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Participate in industry-related events, conferences, or seminars to connect with professionals in the adventure and tourism sectors.</w:t>
            </w:r>
          </w:p>
          <w:p w:rsidR="008560E8" w:rsidRPr="00511C03" w:rsidRDefault="00940078" w:rsidP="000916F5">
            <w:pPr>
              <w:pStyle w:val="ListParagraph"/>
              <w:numPr>
                <w:ilvl w:val="0"/>
                <w:numId w:val="66"/>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 xml:space="preserve">Utilize digital platforms for communication, </w:t>
            </w:r>
          </w:p>
          <w:p w:rsidR="008560E8" w:rsidRPr="00511C03" w:rsidRDefault="00940078" w:rsidP="00C03EAB">
            <w:p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knowledge sharing, and maintaining professional relationships.</w:t>
            </w:r>
          </w:p>
          <w:p w:rsidR="008560E8" w:rsidRPr="00511C03" w:rsidRDefault="00940078" w:rsidP="000916F5">
            <w:pPr>
              <w:pStyle w:val="ListParagraph"/>
              <w:numPr>
                <w:ilvl w:val="0"/>
                <w:numId w:val="66"/>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lastRenderedPageBreak/>
              <w:t>Ensure consistent and professional follow-up with contacts to strengthen relationships over time.</w:t>
            </w:r>
          </w:p>
          <w:p w:rsidR="008560E8" w:rsidRPr="00511C03" w:rsidRDefault="00940078" w:rsidP="000916F5">
            <w:pPr>
              <w:pStyle w:val="ListParagraph"/>
              <w:numPr>
                <w:ilvl w:val="0"/>
                <w:numId w:val="66"/>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 xml:space="preserve">Contribute to the professional community by </w:t>
            </w:r>
          </w:p>
          <w:p w:rsidR="008560E8" w:rsidRPr="00511C03" w:rsidRDefault="00940078" w:rsidP="00C03EAB">
            <w:pPr>
              <w:ind w:left="435" w:right="8" w:hanging="2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exchanging information, skills, and opportunities for mutual benefit.</w:t>
            </w:r>
          </w:p>
        </w:tc>
      </w:tr>
      <w:tr w:rsidR="00D352A6" w:rsidRPr="00511C03" w:rsidTr="00655A1D">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8560E8" w:rsidRPr="00511C03" w:rsidRDefault="00940078" w:rsidP="000916F5">
            <w:pPr>
              <w:pStyle w:val="ListParagraph"/>
              <w:numPr>
                <w:ilvl w:val="0"/>
                <w:numId w:val="61"/>
              </w:numPr>
              <w:ind w:left="629" w:hanging="644"/>
              <w:rPr>
                <w:bCs w:val="0"/>
                <w:color w:val="auto"/>
                <w:sz w:val="22"/>
                <w:szCs w:val="22"/>
              </w:rPr>
            </w:pPr>
            <w:r w:rsidRPr="00511C03">
              <w:rPr>
                <w:bCs w:val="0"/>
                <w:color w:val="auto"/>
                <w:sz w:val="22"/>
                <w:szCs w:val="22"/>
              </w:rPr>
              <w:lastRenderedPageBreak/>
              <w:t>Obey National &amp; International Climbing Rules &amp; Regulations</w:t>
            </w:r>
          </w:p>
        </w:tc>
        <w:tc>
          <w:tcPr>
            <w:tcW w:w="3077" w:type="pct"/>
          </w:tcPr>
          <w:p w:rsidR="008560E8" w:rsidRPr="00511C03" w:rsidRDefault="00940078" w:rsidP="000916F5">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Demonstrate a clear understanding of both national and international climbing laws and guidelines.</w:t>
            </w:r>
          </w:p>
          <w:p w:rsidR="008560E8" w:rsidRPr="00511C03" w:rsidRDefault="00940078" w:rsidP="000916F5">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Educate regarding any breach of climbing rules.</w:t>
            </w:r>
          </w:p>
          <w:p w:rsidR="008560E8" w:rsidRPr="00511C03" w:rsidRDefault="00940078" w:rsidP="000916F5">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Stay informed of any changes in regulations and guidelines.</w:t>
            </w:r>
          </w:p>
          <w:p w:rsidR="008560E8" w:rsidRPr="00511C03" w:rsidRDefault="00940078" w:rsidP="000916F5">
            <w:pPr>
              <w:pStyle w:val="ListParagraph"/>
              <w:numPr>
                <w:ilvl w:val="0"/>
                <w:numId w:val="67"/>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511C03">
              <w:rPr>
                <w:iCs/>
                <w:sz w:val="22"/>
                <w:szCs w:val="22"/>
              </w:rPr>
              <w:t>Participate in workshops or training to refresh knowledge on regulations</w:t>
            </w:r>
          </w:p>
        </w:tc>
      </w:tr>
    </w:tbl>
    <w:p w:rsidR="008560E8" w:rsidRPr="00C03EAB" w:rsidRDefault="008560E8" w:rsidP="00C03EAB">
      <w:pPr>
        <w:rPr>
          <w:b/>
        </w:rPr>
      </w:pPr>
    </w:p>
    <w:p w:rsidR="008560E8" w:rsidRPr="00C03EAB" w:rsidRDefault="008560E8" w:rsidP="00C03EAB">
      <w:pPr>
        <w:rPr>
          <w:b/>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Knowledge &amp; Understanding</w:t>
      </w:r>
    </w:p>
    <w:p w:rsidR="008560E8" w:rsidRPr="00C03EAB" w:rsidRDefault="008560E8" w:rsidP="00C03EAB">
      <w:pPr>
        <w:rPr>
          <w:bCs/>
        </w:rPr>
      </w:pPr>
    </w:p>
    <w:p w:rsidR="008560E8" w:rsidRPr="00296ECA" w:rsidRDefault="00940078" w:rsidP="00C03EAB">
      <w:pPr>
        <w:rPr>
          <w:bCs/>
          <w:sz w:val="22"/>
        </w:rPr>
      </w:pPr>
      <w:r w:rsidRPr="00296ECA">
        <w:rPr>
          <w:bCs/>
          <w:sz w:val="22"/>
        </w:rPr>
        <w:t>Participants must demonstrate an understanding of the following to communicate effectively in high-altitude environments:</w:t>
      </w:r>
    </w:p>
    <w:p w:rsidR="008560E8" w:rsidRPr="00296ECA" w:rsidRDefault="00940078" w:rsidP="000916F5">
      <w:pPr>
        <w:pStyle w:val="ListParagraph"/>
        <w:numPr>
          <w:ilvl w:val="0"/>
          <w:numId w:val="68"/>
        </w:numPr>
        <w:jc w:val="both"/>
        <w:rPr>
          <w:b/>
          <w:sz w:val="22"/>
        </w:rPr>
      </w:pPr>
      <w:r w:rsidRPr="00296ECA">
        <w:rPr>
          <w:bCs/>
          <w:sz w:val="22"/>
        </w:rPr>
        <w:t>Understand effective ways to convey messages verbally and through body language.</w:t>
      </w:r>
    </w:p>
    <w:p w:rsidR="008560E8" w:rsidRPr="00296ECA" w:rsidRDefault="00940078" w:rsidP="000916F5">
      <w:pPr>
        <w:pStyle w:val="ListParagraph"/>
        <w:numPr>
          <w:ilvl w:val="0"/>
          <w:numId w:val="68"/>
        </w:numPr>
        <w:jc w:val="both"/>
        <w:rPr>
          <w:bCs/>
          <w:sz w:val="22"/>
        </w:rPr>
      </w:pPr>
      <w:r w:rsidRPr="00296ECA">
        <w:rPr>
          <w:bCs/>
          <w:sz w:val="22"/>
        </w:rPr>
        <w:t>Learn to apply active listening in challenging conditions to enhance communication.</w:t>
      </w:r>
    </w:p>
    <w:p w:rsidR="008560E8" w:rsidRPr="00296ECA" w:rsidRDefault="00940078" w:rsidP="000916F5">
      <w:pPr>
        <w:pStyle w:val="ListParagraph"/>
        <w:numPr>
          <w:ilvl w:val="0"/>
          <w:numId w:val="68"/>
        </w:numPr>
        <w:jc w:val="both"/>
        <w:rPr>
          <w:bCs/>
          <w:sz w:val="22"/>
        </w:rPr>
      </w:pPr>
      <w:r w:rsidRPr="00296ECA">
        <w:rPr>
          <w:bCs/>
          <w:sz w:val="22"/>
        </w:rPr>
        <w:t>Emphasize the necessity of straightforward communication in high-stakes situations.</w:t>
      </w:r>
    </w:p>
    <w:p w:rsidR="008560E8" w:rsidRPr="00296ECA" w:rsidRDefault="00940078" w:rsidP="000916F5">
      <w:pPr>
        <w:pStyle w:val="ListParagraph"/>
        <w:numPr>
          <w:ilvl w:val="0"/>
          <w:numId w:val="68"/>
        </w:numPr>
        <w:spacing w:after="200"/>
        <w:jc w:val="both"/>
        <w:rPr>
          <w:b/>
          <w:sz w:val="22"/>
        </w:rPr>
      </w:pPr>
      <w:r w:rsidRPr="00296ECA">
        <w:rPr>
          <w:bCs/>
          <w:sz w:val="22"/>
        </w:rPr>
        <w:t>Recognize diverse client backgrounds and regional cultural norms.</w:t>
      </w:r>
    </w:p>
    <w:p w:rsidR="008560E8" w:rsidRPr="00296ECA" w:rsidRDefault="00940078" w:rsidP="000916F5">
      <w:pPr>
        <w:pStyle w:val="ListParagraph"/>
        <w:numPr>
          <w:ilvl w:val="0"/>
          <w:numId w:val="68"/>
        </w:numPr>
        <w:spacing w:after="200"/>
        <w:jc w:val="both"/>
        <w:rPr>
          <w:bCs/>
          <w:sz w:val="22"/>
        </w:rPr>
      </w:pPr>
      <w:r w:rsidRPr="00296ECA">
        <w:rPr>
          <w:bCs/>
          <w:sz w:val="22"/>
        </w:rPr>
        <w:t>Techniques for modifying communication styles for different cultural and linguistic contexts.</w:t>
      </w:r>
    </w:p>
    <w:p w:rsidR="008560E8" w:rsidRPr="00296ECA" w:rsidRDefault="00940078" w:rsidP="000916F5">
      <w:pPr>
        <w:pStyle w:val="ListParagraph"/>
        <w:numPr>
          <w:ilvl w:val="0"/>
          <w:numId w:val="68"/>
        </w:numPr>
        <w:spacing w:after="200"/>
        <w:jc w:val="both"/>
        <w:rPr>
          <w:bCs/>
          <w:sz w:val="22"/>
        </w:rPr>
      </w:pPr>
      <w:r w:rsidRPr="00296ECA">
        <w:rPr>
          <w:bCs/>
          <w:sz w:val="22"/>
        </w:rPr>
        <w:t>Strategies to navigate and mitigate communication barriers in high-altitude settings.</w:t>
      </w:r>
    </w:p>
    <w:p w:rsidR="008560E8" w:rsidRPr="00296ECA" w:rsidRDefault="00940078" w:rsidP="000916F5">
      <w:pPr>
        <w:pStyle w:val="ListParagraph"/>
        <w:numPr>
          <w:ilvl w:val="0"/>
          <w:numId w:val="68"/>
        </w:numPr>
        <w:spacing w:after="200"/>
        <w:jc w:val="both"/>
        <w:rPr>
          <w:bCs/>
          <w:sz w:val="22"/>
        </w:rPr>
      </w:pPr>
      <w:r w:rsidRPr="00296ECA">
        <w:rPr>
          <w:bCs/>
          <w:sz w:val="22"/>
        </w:rPr>
        <w:t>Principles for professionally delivering and receiving feedback.</w:t>
      </w:r>
    </w:p>
    <w:p w:rsidR="008560E8" w:rsidRPr="00296ECA" w:rsidRDefault="00940078" w:rsidP="000916F5">
      <w:pPr>
        <w:pStyle w:val="ListParagraph"/>
        <w:numPr>
          <w:ilvl w:val="0"/>
          <w:numId w:val="68"/>
        </w:numPr>
        <w:spacing w:after="200"/>
        <w:jc w:val="both"/>
        <w:rPr>
          <w:bCs/>
          <w:color w:val="0070C0"/>
          <w:sz w:val="22"/>
        </w:rPr>
      </w:pPr>
      <w:r w:rsidRPr="00296ECA">
        <w:rPr>
          <w:bCs/>
          <w:sz w:val="22"/>
        </w:rPr>
        <w:t>Design a feedback that enhances teamwork and client satisfaction</w:t>
      </w:r>
    </w:p>
    <w:p w:rsidR="008560E8" w:rsidRPr="00296ECA" w:rsidRDefault="00940078" w:rsidP="000916F5">
      <w:pPr>
        <w:pStyle w:val="ListParagraph"/>
        <w:numPr>
          <w:ilvl w:val="0"/>
          <w:numId w:val="68"/>
        </w:numPr>
        <w:spacing w:after="200"/>
        <w:jc w:val="both"/>
        <w:rPr>
          <w:bCs/>
          <w:sz w:val="22"/>
        </w:rPr>
      </w:pPr>
      <w:r w:rsidRPr="00296ECA">
        <w:rPr>
          <w:bCs/>
          <w:sz w:val="22"/>
        </w:rPr>
        <w:t>Effects of altitude, fatigue, and extreme conditions on cognitive functions and communication effectiveness.</w:t>
      </w:r>
    </w:p>
    <w:p w:rsidR="00E93103" w:rsidRPr="00C03EAB" w:rsidRDefault="00E93103"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Critical Evidence(s) Required</w:t>
      </w:r>
    </w:p>
    <w:p w:rsidR="00E93103" w:rsidRPr="00C03EAB" w:rsidRDefault="00E93103" w:rsidP="00C03EAB">
      <w:pPr>
        <w:rPr>
          <w:b/>
        </w:rPr>
      </w:pPr>
    </w:p>
    <w:p w:rsidR="008560E8" w:rsidRPr="00655A1D" w:rsidRDefault="00E93103" w:rsidP="00655A1D">
      <w:pPr>
        <w:pStyle w:val="ListParagraph"/>
        <w:numPr>
          <w:ilvl w:val="0"/>
          <w:numId w:val="84"/>
        </w:numPr>
        <w:rPr>
          <w:bCs/>
          <w:sz w:val="22"/>
        </w:rPr>
      </w:pPr>
      <w:r w:rsidRPr="00296ECA">
        <w:rPr>
          <w:bCs/>
          <w:sz w:val="22"/>
        </w:rPr>
        <w:t>Prepare a documented scenarios showcasing verbal and non-verbal communication techniques applied in high-altitude settings.</w:t>
      </w: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Tools and Equipment Required</w:t>
      </w:r>
    </w:p>
    <w:p w:rsidR="008560E8" w:rsidRPr="00296ECA" w:rsidRDefault="00940078" w:rsidP="00C03EAB">
      <w:pPr>
        <w:rPr>
          <w:color w:val="000000" w:themeColor="text1"/>
          <w:sz w:val="22"/>
        </w:rPr>
      </w:pPr>
      <w:r w:rsidRPr="00296ECA">
        <w:rPr>
          <w:color w:val="000000" w:themeColor="text1"/>
          <w:sz w:val="22"/>
        </w:rPr>
        <w:t>The tools and equipment required for this competency standard are given below:</w:t>
      </w:r>
    </w:p>
    <w:tbl>
      <w:tblPr>
        <w:tblStyle w:val="PlainTable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8295"/>
      </w:tblGrid>
      <w:tr w:rsidR="008560E8" w:rsidRPr="00296ECA" w:rsidTr="00296EC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564" w:type="pct"/>
            <w:shd w:val="clear" w:color="auto" w:fill="C5E0B3" w:themeFill="accent6" w:themeFillTint="66"/>
            <w:noWrap/>
          </w:tcPr>
          <w:p w:rsidR="008560E8" w:rsidRPr="00296ECA" w:rsidRDefault="00940078" w:rsidP="00C03EAB">
            <w:pPr>
              <w:jc w:val="center"/>
              <w:rPr>
                <w:b w:val="0"/>
                <w:bCs w:val="0"/>
                <w:color w:val="000000" w:themeColor="text1"/>
                <w:sz w:val="22"/>
              </w:rPr>
            </w:pPr>
            <w:r w:rsidRPr="00296ECA">
              <w:rPr>
                <w:color w:val="000000" w:themeColor="text1"/>
                <w:sz w:val="22"/>
              </w:rPr>
              <w:t>S. No.</w:t>
            </w:r>
          </w:p>
        </w:tc>
        <w:tc>
          <w:tcPr>
            <w:tcW w:w="4435" w:type="pct"/>
            <w:shd w:val="clear" w:color="auto" w:fill="C5E0B3" w:themeFill="accent6" w:themeFillTint="66"/>
            <w:noWrap/>
          </w:tcPr>
          <w:p w:rsidR="008560E8" w:rsidRPr="00296ECA" w:rsidRDefault="00940078" w:rsidP="00C03EAB">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rPr>
            </w:pPr>
            <w:r w:rsidRPr="00296ECA">
              <w:rPr>
                <w:color w:val="000000" w:themeColor="text1"/>
                <w:sz w:val="22"/>
              </w:rPr>
              <w:t>Items</w:t>
            </w:r>
          </w:p>
        </w:tc>
      </w:tr>
      <w:tr w:rsidR="008560E8" w:rsidRPr="00296ECA" w:rsidTr="00296ECA">
        <w:trPr>
          <w:trHeight w:val="300"/>
        </w:trPr>
        <w:tc>
          <w:tcPr>
            <w:cnfStyle w:val="001000000000" w:firstRow="0" w:lastRow="0" w:firstColumn="1" w:lastColumn="0" w:oddVBand="0" w:evenVBand="0" w:oddHBand="0" w:evenHBand="0" w:firstRowFirstColumn="0" w:firstRowLastColumn="0" w:lastRowFirstColumn="0" w:lastRowLastColumn="0"/>
            <w:tcW w:w="564" w:type="pct"/>
            <w:shd w:val="clear" w:color="auto" w:fill="BFBFBF" w:themeFill="background1" w:themeFillShade="BF"/>
            <w:noWrap/>
          </w:tcPr>
          <w:p w:rsidR="008560E8" w:rsidRPr="00296ECA" w:rsidRDefault="008560E8" w:rsidP="000916F5">
            <w:pPr>
              <w:pStyle w:val="ListParagraph"/>
              <w:numPr>
                <w:ilvl w:val="0"/>
                <w:numId w:val="69"/>
              </w:numPr>
              <w:ind w:left="1080"/>
              <w:jc w:val="center"/>
              <w:rPr>
                <w:color w:val="000000" w:themeColor="text1"/>
                <w:sz w:val="22"/>
              </w:rPr>
            </w:pPr>
          </w:p>
        </w:tc>
        <w:tc>
          <w:tcPr>
            <w:tcW w:w="4435" w:type="pct"/>
            <w:shd w:val="clear" w:color="auto" w:fill="BFBFBF" w:themeFill="background1" w:themeFillShade="BF"/>
            <w:noWrap/>
          </w:tcPr>
          <w:p w:rsidR="008560E8" w:rsidRPr="00296ECA"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96ECA">
              <w:rPr>
                <w:bCs/>
                <w:color w:val="000000" w:themeColor="text1"/>
                <w:sz w:val="22"/>
              </w:rPr>
              <w:t>Digital devices (tablets or smartphones) for accessing and sharing information.</w:t>
            </w:r>
          </w:p>
        </w:tc>
      </w:tr>
      <w:tr w:rsidR="008560E8" w:rsidRPr="00296ECA" w:rsidTr="00296ECA">
        <w:trPr>
          <w:trHeight w:val="300"/>
        </w:trPr>
        <w:tc>
          <w:tcPr>
            <w:cnfStyle w:val="001000000000" w:firstRow="0" w:lastRow="0" w:firstColumn="1" w:lastColumn="0" w:oddVBand="0" w:evenVBand="0" w:oddHBand="0" w:evenHBand="0" w:firstRowFirstColumn="0" w:firstRowLastColumn="0" w:lastRowFirstColumn="0" w:lastRowLastColumn="0"/>
            <w:tcW w:w="564" w:type="pct"/>
            <w:shd w:val="clear" w:color="auto" w:fill="BFBFBF" w:themeFill="background1" w:themeFillShade="BF"/>
            <w:noWrap/>
          </w:tcPr>
          <w:p w:rsidR="008560E8" w:rsidRPr="00296ECA" w:rsidRDefault="008560E8" w:rsidP="000916F5">
            <w:pPr>
              <w:pStyle w:val="ListParagraph"/>
              <w:numPr>
                <w:ilvl w:val="0"/>
                <w:numId w:val="69"/>
              </w:numPr>
              <w:ind w:left="1080"/>
              <w:jc w:val="center"/>
              <w:rPr>
                <w:color w:val="000000" w:themeColor="text1"/>
                <w:sz w:val="22"/>
              </w:rPr>
            </w:pPr>
          </w:p>
        </w:tc>
        <w:tc>
          <w:tcPr>
            <w:tcW w:w="4435" w:type="pct"/>
            <w:shd w:val="clear" w:color="auto" w:fill="BFBFBF" w:themeFill="background1" w:themeFillShade="BF"/>
            <w:noWrap/>
          </w:tcPr>
          <w:p w:rsidR="008560E8" w:rsidRPr="00296ECA"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rPr>
            </w:pPr>
            <w:r w:rsidRPr="00296ECA">
              <w:rPr>
                <w:bCs/>
                <w:color w:val="000000" w:themeColor="text1"/>
                <w:sz w:val="22"/>
              </w:rPr>
              <w:t>Picture cards or translation apps for language assistance.</w:t>
            </w:r>
          </w:p>
        </w:tc>
      </w:tr>
    </w:tbl>
    <w:p w:rsidR="008560E8" w:rsidRPr="00C03EAB" w:rsidRDefault="008560E8" w:rsidP="00C03EAB">
      <w:pPr>
        <w:spacing w:after="200"/>
        <w:rPr>
          <w:b/>
        </w:rPr>
      </w:pPr>
    </w:p>
    <w:p w:rsidR="008560E8" w:rsidRPr="00C03EAB" w:rsidRDefault="008560E8" w:rsidP="00C03EAB">
      <w:pPr>
        <w:pStyle w:val="ListParagraph"/>
        <w:ind w:left="0"/>
        <w:rPr>
          <w:bCs/>
        </w:rPr>
      </w:pPr>
    </w:p>
    <w:p w:rsidR="008560E8" w:rsidRPr="00C03EAB" w:rsidRDefault="008560E8" w:rsidP="00C03EAB">
      <w:pPr>
        <w:spacing w:after="160"/>
        <w:rPr>
          <w:color w:val="000000" w:themeColor="text1"/>
        </w:rPr>
      </w:pPr>
    </w:p>
    <w:p w:rsidR="00E93103" w:rsidRPr="00C03EAB" w:rsidRDefault="00E93103" w:rsidP="00C03EAB">
      <w:r w:rsidRPr="00C03EAB">
        <w:br w:type="page"/>
      </w:r>
    </w:p>
    <w:p w:rsidR="008560E8" w:rsidRPr="00C03EAB" w:rsidRDefault="007D7770" w:rsidP="00C03EAB">
      <w:pPr>
        <w:pStyle w:val="CustomHeading1"/>
        <w:spacing w:after="0" w:line="240" w:lineRule="auto"/>
      </w:pPr>
      <w:bookmarkStart w:id="35" w:name="_Toc183550278"/>
      <w:r>
        <w:lastRenderedPageBreak/>
        <w:t>1015TT&amp;</w:t>
      </w:r>
      <w:r w:rsidR="00F215D7">
        <w:t>L-3-I</w:t>
      </w:r>
      <w:r>
        <w:t xml:space="preserve"> </w:t>
      </w:r>
      <w:r w:rsidR="00940078" w:rsidRPr="00C03EAB">
        <w:t>Use Social Media Network/ Digital Marketing for Promotions</w:t>
      </w:r>
      <w:bookmarkEnd w:id="35"/>
    </w:p>
    <w:p w:rsidR="008560E8" w:rsidRPr="00296ECA" w:rsidRDefault="00940078" w:rsidP="00C03EAB">
      <w:pPr>
        <w:rPr>
          <w:b/>
          <w:bCs/>
          <w:color w:val="000000" w:themeColor="text1"/>
          <w:sz w:val="22"/>
        </w:rPr>
      </w:pPr>
      <w:r w:rsidRPr="00296ECA">
        <w:rPr>
          <w:b/>
          <w:bCs/>
          <w:color w:val="000000" w:themeColor="text1"/>
          <w:sz w:val="22"/>
        </w:rPr>
        <w:t>Overview:</w:t>
      </w:r>
    </w:p>
    <w:p w:rsidR="008560E8" w:rsidRPr="00296ECA" w:rsidRDefault="00940078" w:rsidP="00C03EAB">
      <w:pPr>
        <w:rPr>
          <w:bCs/>
          <w:color w:val="000000" w:themeColor="text1"/>
          <w:sz w:val="22"/>
        </w:rPr>
      </w:pPr>
      <w:r w:rsidRPr="00296ECA">
        <w:rPr>
          <w:bCs/>
          <w:color w:val="000000" w:themeColor="text1"/>
          <w:sz w:val="22"/>
        </w:rPr>
        <w:t>This competency standard will provide knowledge, skills and attitudes required for climbing guides to effectively build and maintain an online presence. Purpose of this competency standard is to boost relationships with potential clients for promotions and continuous client interaction.</w:t>
      </w:r>
    </w:p>
    <w:p w:rsidR="00E93103" w:rsidRPr="00C03EAB" w:rsidRDefault="00E93103" w:rsidP="00C03EAB">
      <w:pPr>
        <w:rPr>
          <w:bCs/>
          <w:color w:val="000000" w:themeColor="text1"/>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6"/>
        <w:gridCol w:w="5754"/>
      </w:tblGrid>
      <w:tr w:rsidR="00E93103" w:rsidRPr="00C03EAB" w:rsidTr="00296ECA">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1923" w:type="pct"/>
            <w:tcBorders>
              <w:top w:val="none" w:sz="0" w:space="0" w:color="auto"/>
              <w:left w:val="none" w:sz="0" w:space="0" w:color="auto"/>
              <w:right w:val="none" w:sz="0" w:space="0" w:color="auto"/>
            </w:tcBorders>
            <w:shd w:val="clear" w:color="auto" w:fill="A8D08D" w:themeFill="accent6" w:themeFillTint="99"/>
          </w:tcPr>
          <w:p w:rsidR="008560E8" w:rsidRPr="00C03EAB" w:rsidRDefault="00940078" w:rsidP="00C03EAB">
            <w:pPr>
              <w:jc w:val="center"/>
              <w:rPr>
                <w:bCs w:val="0"/>
                <w:iCs/>
                <w:color w:val="auto"/>
                <w:sz w:val="22"/>
                <w:szCs w:val="22"/>
              </w:rPr>
            </w:pPr>
            <w:r w:rsidRPr="00C03EAB">
              <w:rPr>
                <w:bCs w:val="0"/>
                <w:iCs/>
                <w:color w:val="auto"/>
                <w:sz w:val="22"/>
                <w:szCs w:val="22"/>
              </w:rPr>
              <w:t>Competency Units</w:t>
            </w:r>
          </w:p>
        </w:tc>
        <w:tc>
          <w:tcPr>
            <w:tcW w:w="3077" w:type="pct"/>
            <w:tcBorders>
              <w:top w:val="none" w:sz="0" w:space="0" w:color="auto"/>
              <w:left w:val="none" w:sz="0" w:space="0" w:color="auto"/>
              <w:right w:val="none" w:sz="0" w:space="0" w:color="auto"/>
            </w:tcBorders>
            <w:shd w:val="clear" w:color="auto" w:fill="A8D08D" w:themeFill="accent6" w:themeFillTint="99"/>
          </w:tcPr>
          <w:p w:rsidR="008560E8" w:rsidRPr="00C03EAB" w:rsidRDefault="00940078" w:rsidP="00C03EAB">
            <w:pPr>
              <w:jc w:val="center"/>
              <w:cnfStyle w:val="100000000000" w:firstRow="1" w:lastRow="0" w:firstColumn="0" w:lastColumn="0" w:oddVBand="0" w:evenVBand="0" w:oddHBand="0" w:evenHBand="0" w:firstRowFirstColumn="0" w:firstRowLastColumn="0" w:lastRowFirstColumn="0" w:lastRowLastColumn="0"/>
              <w:rPr>
                <w:bCs w:val="0"/>
                <w:iCs/>
                <w:color w:val="auto"/>
                <w:sz w:val="22"/>
                <w:szCs w:val="22"/>
              </w:rPr>
            </w:pPr>
            <w:r w:rsidRPr="00C03EAB">
              <w:rPr>
                <w:bCs w:val="0"/>
                <w:iCs/>
                <w:color w:val="auto"/>
                <w:sz w:val="22"/>
                <w:szCs w:val="22"/>
              </w:rPr>
              <w:t>Performance Criteria</w:t>
            </w:r>
          </w:p>
        </w:tc>
      </w:tr>
      <w:tr w:rsidR="00E93103" w:rsidRPr="00C03EAB" w:rsidTr="00296ECA">
        <w:trPr>
          <w:trHeight w:val="926"/>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TableParagraph"/>
              <w:numPr>
                <w:ilvl w:val="0"/>
                <w:numId w:val="70"/>
              </w:numPr>
              <w:spacing w:before="59"/>
              <w:ind w:left="612" w:right="111" w:hanging="630"/>
              <w:rPr>
                <w:color w:val="auto"/>
              </w:rPr>
            </w:pPr>
            <w:r w:rsidRPr="00C03EAB">
              <w:rPr>
                <w:color w:val="auto"/>
              </w:rPr>
              <w:t>Engage with online communities</w:t>
            </w:r>
          </w:p>
        </w:tc>
        <w:tc>
          <w:tcPr>
            <w:tcW w:w="3077" w:type="pct"/>
          </w:tcPr>
          <w:p w:rsidR="008560E8" w:rsidRPr="00C03EAB" w:rsidRDefault="00940078" w:rsidP="000916F5">
            <w:pPr>
              <w:pStyle w:val="ListParagraph"/>
              <w:numPr>
                <w:ilvl w:val="0"/>
                <w:numId w:val="7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Participate in relevant social media and online communities</w:t>
            </w:r>
          </w:p>
          <w:p w:rsidR="008560E8" w:rsidRPr="00C03EAB" w:rsidRDefault="00940078" w:rsidP="000916F5">
            <w:pPr>
              <w:pStyle w:val="ListParagraph"/>
              <w:numPr>
                <w:ilvl w:val="0"/>
                <w:numId w:val="7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Contribute personal experiences and insights related to climbing</w:t>
            </w:r>
          </w:p>
          <w:p w:rsidR="008560E8" w:rsidRPr="00C03EAB" w:rsidRDefault="00940078" w:rsidP="000916F5">
            <w:pPr>
              <w:pStyle w:val="ListParagraph"/>
              <w:numPr>
                <w:ilvl w:val="0"/>
                <w:numId w:val="7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Respond professionally to inquiries from community members, providing accurate and helpful information</w:t>
            </w:r>
          </w:p>
          <w:p w:rsidR="008560E8" w:rsidRPr="00C03EAB" w:rsidRDefault="00940078" w:rsidP="000916F5">
            <w:pPr>
              <w:pStyle w:val="ListParagraph"/>
              <w:numPr>
                <w:ilvl w:val="0"/>
                <w:numId w:val="7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Contribute practical tips on high-altitude survival, efficient packing, and the use of trekking gear</w:t>
            </w:r>
          </w:p>
          <w:p w:rsidR="008560E8" w:rsidRPr="00C03EAB" w:rsidRDefault="00940078" w:rsidP="000916F5">
            <w:pPr>
              <w:pStyle w:val="ListParagraph"/>
              <w:numPr>
                <w:ilvl w:val="0"/>
                <w:numId w:val="7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Promote local tourism and mountaineering</w:t>
            </w:r>
          </w:p>
          <w:p w:rsidR="008560E8" w:rsidRPr="00C03EAB" w:rsidRDefault="00940078" w:rsidP="000916F5">
            <w:pPr>
              <w:pStyle w:val="ListParagraph"/>
              <w:numPr>
                <w:ilvl w:val="0"/>
                <w:numId w:val="71"/>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Strengthen relationship with potential clients through meaningful interactions</w:t>
            </w:r>
          </w:p>
        </w:tc>
      </w:tr>
      <w:tr w:rsidR="00E93103" w:rsidRPr="00C03EAB" w:rsidTr="00296ECA">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TableParagraph"/>
              <w:numPr>
                <w:ilvl w:val="0"/>
                <w:numId w:val="70"/>
              </w:numPr>
              <w:spacing w:before="59"/>
              <w:ind w:left="612" w:right="111" w:hanging="630"/>
              <w:rPr>
                <w:color w:val="auto"/>
              </w:rPr>
            </w:pPr>
            <w:r w:rsidRPr="00C03EAB">
              <w:rPr>
                <w:color w:val="auto"/>
              </w:rPr>
              <w:t>Offer online booking and promotions</w:t>
            </w:r>
          </w:p>
        </w:tc>
        <w:tc>
          <w:tcPr>
            <w:tcW w:w="3077" w:type="pct"/>
          </w:tcPr>
          <w:p w:rsidR="008560E8" w:rsidRPr="00C03EAB" w:rsidRDefault="00940078" w:rsidP="000916F5">
            <w:pPr>
              <w:pStyle w:val="ListParagraph"/>
              <w:numPr>
                <w:ilvl w:val="0"/>
                <w:numId w:val="7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Manage a user-friendly online booking system</w:t>
            </w:r>
          </w:p>
          <w:p w:rsidR="008560E8" w:rsidRPr="00C03EAB" w:rsidRDefault="00940078" w:rsidP="000916F5">
            <w:pPr>
              <w:pStyle w:val="ListParagraph"/>
              <w:numPr>
                <w:ilvl w:val="0"/>
                <w:numId w:val="7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Ensure the platform is easy to navigate and accessible for all users.</w:t>
            </w:r>
          </w:p>
          <w:p w:rsidR="008560E8" w:rsidRPr="00C03EAB" w:rsidRDefault="00940078" w:rsidP="000916F5">
            <w:pPr>
              <w:pStyle w:val="ListParagraph"/>
              <w:numPr>
                <w:ilvl w:val="0"/>
                <w:numId w:val="7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Promote services through special offers and Discounts</w:t>
            </w:r>
          </w:p>
          <w:p w:rsidR="008560E8" w:rsidRPr="00C03EAB" w:rsidRDefault="00940078" w:rsidP="000916F5">
            <w:pPr>
              <w:pStyle w:val="ListParagraph"/>
              <w:numPr>
                <w:ilvl w:val="0"/>
                <w:numId w:val="7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Maintain real-time accuracy of booking slots</w:t>
            </w:r>
          </w:p>
          <w:p w:rsidR="008560E8" w:rsidRPr="00C03EAB" w:rsidRDefault="00940078" w:rsidP="000916F5">
            <w:pPr>
              <w:pStyle w:val="ListParagraph"/>
              <w:numPr>
                <w:ilvl w:val="0"/>
                <w:numId w:val="7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Ensure efficient customer communication within a short response time.</w:t>
            </w:r>
          </w:p>
          <w:p w:rsidR="008560E8" w:rsidRPr="00C03EAB" w:rsidRDefault="00940078" w:rsidP="000916F5">
            <w:pPr>
              <w:pStyle w:val="ListParagraph"/>
              <w:numPr>
                <w:ilvl w:val="0"/>
                <w:numId w:val="7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Offer step-by-step guidance on using the platform.</w:t>
            </w:r>
          </w:p>
          <w:p w:rsidR="008560E8" w:rsidRPr="00C03EAB" w:rsidRDefault="00940078" w:rsidP="000916F5">
            <w:pPr>
              <w:pStyle w:val="ListParagraph"/>
              <w:numPr>
                <w:ilvl w:val="0"/>
                <w:numId w:val="72"/>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 xml:space="preserve">Engage with clients post-booking to confirm and </w:t>
            </w:r>
          </w:p>
          <w:p w:rsidR="008560E8" w:rsidRPr="00C03EAB" w:rsidRDefault="00940078" w:rsidP="00C03EAB">
            <w:pPr>
              <w:ind w:left="435" w:right="8" w:hanging="435"/>
              <w:cnfStyle w:val="000000000000" w:firstRow="0" w:lastRow="0" w:firstColumn="0" w:lastColumn="0" w:oddVBand="0" w:evenVBand="0" w:oddHBand="0" w:evenHBand="0" w:firstRowFirstColumn="0" w:firstRowLastColumn="0" w:lastRowFirstColumn="0" w:lastRowLastColumn="0"/>
              <w:rPr>
                <w:sz w:val="22"/>
                <w:szCs w:val="22"/>
              </w:rPr>
            </w:pPr>
            <w:r w:rsidRPr="00C03EAB">
              <w:rPr>
                <w:iCs/>
                <w:sz w:val="22"/>
                <w:szCs w:val="22"/>
              </w:rPr>
              <w:t>remind them of their reservation details</w:t>
            </w:r>
          </w:p>
        </w:tc>
      </w:tr>
      <w:tr w:rsidR="00E93103" w:rsidRPr="00C03EAB" w:rsidTr="00296ECA">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tcBorders>
          </w:tcPr>
          <w:p w:rsidR="008560E8" w:rsidRPr="00C03EAB" w:rsidRDefault="00940078" w:rsidP="000916F5">
            <w:pPr>
              <w:pStyle w:val="ListParagraph"/>
              <w:numPr>
                <w:ilvl w:val="0"/>
                <w:numId w:val="70"/>
              </w:numPr>
              <w:ind w:left="612" w:hanging="630"/>
              <w:rPr>
                <w:color w:val="auto"/>
                <w:sz w:val="22"/>
                <w:szCs w:val="22"/>
              </w:rPr>
            </w:pPr>
            <w:r w:rsidRPr="00C03EAB">
              <w:rPr>
                <w:color w:val="auto"/>
                <w:sz w:val="22"/>
                <w:szCs w:val="22"/>
              </w:rPr>
              <w:t>Manage Professional Website</w:t>
            </w:r>
          </w:p>
        </w:tc>
        <w:tc>
          <w:tcPr>
            <w:tcW w:w="3077" w:type="pct"/>
          </w:tcPr>
          <w:p w:rsidR="008560E8" w:rsidRPr="00C03EAB" w:rsidRDefault="00940078" w:rsidP="000916F5">
            <w:pPr>
              <w:pStyle w:val="ListParagraph"/>
              <w:numPr>
                <w:ilvl w:val="0"/>
                <w:numId w:val="7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Ensure that all website content is current, relevant, and reflective of the latest offerings and conditions.</w:t>
            </w:r>
          </w:p>
          <w:p w:rsidR="008560E8" w:rsidRPr="00C03EAB" w:rsidRDefault="00940078" w:rsidP="000916F5">
            <w:pPr>
              <w:pStyle w:val="ListParagraph"/>
              <w:numPr>
                <w:ilvl w:val="0"/>
                <w:numId w:val="7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Adapt the website for optimal performance across various devices/mobile, focusing on mobile compatibility.</w:t>
            </w:r>
          </w:p>
          <w:p w:rsidR="008560E8" w:rsidRPr="00C03EAB" w:rsidRDefault="00940078" w:rsidP="000916F5">
            <w:pPr>
              <w:pStyle w:val="ListParagraph"/>
              <w:numPr>
                <w:ilvl w:val="0"/>
                <w:numId w:val="7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Monitor website traffic and interpret analytics to understand user behavior and improve engagement.</w:t>
            </w:r>
          </w:p>
          <w:p w:rsidR="008560E8" w:rsidRPr="00C03EAB" w:rsidRDefault="00940078" w:rsidP="000916F5">
            <w:pPr>
              <w:pStyle w:val="ListParagraph"/>
              <w:numPr>
                <w:ilvl w:val="0"/>
                <w:numId w:val="73"/>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Utilize search engine optimization techniques to increase visibility and attract more visitors</w:t>
            </w:r>
          </w:p>
        </w:tc>
      </w:tr>
      <w:tr w:rsidR="00E93103" w:rsidRPr="00C03EAB" w:rsidTr="00296ECA">
        <w:trPr>
          <w:trHeight w:val="285"/>
        </w:trPr>
        <w:tc>
          <w:tcPr>
            <w:cnfStyle w:val="001000000000" w:firstRow="0" w:lastRow="0" w:firstColumn="1" w:lastColumn="0" w:oddVBand="0" w:evenVBand="0" w:oddHBand="0" w:evenHBand="0" w:firstRowFirstColumn="0" w:firstRowLastColumn="0" w:lastRowFirstColumn="0" w:lastRowLastColumn="0"/>
            <w:tcW w:w="1923" w:type="pct"/>
            <w:tcBorders>
              <w:left w:val="none" w:sz="0" w:space="0" w:color="auto"/>
              <w:bottom w:val="none" w:sz="0" w:space="0" w:color="auto"/>
            </w:tcBorders>
          </w:tcPr>
          <w:p w:rsidR="008560E8" w:rsidRPr="00C03EAB" w:rsidRDefault="00940078" w:rsidP="000916F5">
            <w:pPr>
              <w:pStyle w:val="ListParagraph"/>
              <w:numPr>
                <w:ilvl w:val="0"/>
                <w:numId w:val="70"/>
              </w:numPr>
              <w:ind w:left="612" w:hanging="630"/>
              <w:rPr>
                <w:color w:val="auto"/>
                <w:sz w:val="22"/>
                <w:szCs w:val="22"/>
              </w:rPr>
            </w:pPr>
            <w:r w:rsidRPr="00C03EAB">
              <w:rPr>
                <w:color w:val="auto"/>
                <w:sz w:val="22"/>
                <w:szCs w:val="22"/>
              </w:rPr>
              <w:t>Perform Social Media Marketing</w:t>
            </w:r>
          </w:p>
        </w:tc>
        <w:tc>
          <w:tcPr>
            <w:tcW w:w="3077" w:type="pct"/>
          </w:tcPr>
          <w:p w:rsidR="008560E8" w:rsidRPr="00C03EAB" w:rsidRDefault="00940078" w:rsidP="000916F5">
            <w:pPr>
              <w:pStyle w:val="ListParagraph"/>
              <w:numPr>
                <w:ilvl w:val="0"/>
                <w:numId w:val="7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Create informative posts that resonate with the target audience</w:t>
            </w:r>
          </w:p>
          <w:p w:rsidR="008560E8" w:rsidRPr="00C03EAB" w:rsidRDefault="00940078" w:rsidP="000916F5">
            <w:pPr>
              <w:pStyle w:val="ListParagraph"/>
              <w:numPr>
                <w:ilvl w:val="0"/>
                <w:numId w:val="7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lastRenderedPageBreak/>
              <w:t>Share attracting photos and stories from expeditions to visually engage potential clients and followers.</w:t>
            </w:r>
          </w:p>
          <w:p w:rsidR="008560E8" w:rsidRPr="00C03EAB" w:rsidRDefault="00940078" w:rsidP="000916F5">
            <w:pPr>
              <w:pStyle w:val="ListParagraph"/>
              <w:numPr>
                <w:ilvl w:val="0"/>
                <w:numId w:val="7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Address inquiries promptly and comments to enhance interaction and build relationships with the audience</w:t>
            </w:r>
          </w:p>
          <w:p w:rsidR="008560E8" w:rsidRPr="00C03EAB" w:rsidRDefault="00940078" w:rsidP="000916F5">
            <w:pPr>
              <w:pStyle w:val="ListParagraph"/>
              <w:numPr>
                <w:ilvl w:val="0"/>
                <w:numId w:val="7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Update social media profiles consistently with new content</w:t>
            </w:r>
          </w:p>
          <w:p w:rsidR="008560E8" w:rsidRPr="00C03EAB" w:rsidRDefault="00940078" w:rsidP="000916F5">
            <w:pPr>
              <w:pStyle w:val="ListParagraph"/>
              <w:numPr>
                <w:ilvl w:val="0"/>
                <w:numId w:val="74"/>
              </w:numPr>
              <w:ind w:right="8"/>
              <w:cnfStyle w:val="000000000000" w:firstRow="0" w:lastRow="0" w:firstColumn="0" w:lastColumn="0" w:oddVBand="0" w:evenVBand="0" w:oddHBand="0" w:evenHBand="0" w:firstRowFirstColumn="0" w:firstRowLastColumn="0" w:lastRowFirstColumn="0" w:lastRowLastColumn="0"/>
              <w:rPr>
                <w:iCs/>
                <w:sz w:val="22"/>
                <w:szCs w:val="22"/>
              </w:rPr>
            </w:pPr>
            <w:r w:rsidRPr="00C03EAB">
              <w:rPr>
                <w:iCs/>
                <w:sz w:val="22"/>
                <w:szCs w:val="22"/>
              </w:rPr>
              <w:t>Promote positive client testimonials and experiences to build trust</w:t>
            </w:r>
          </w:p>
        </w:tc>
      </w:tr>
    </w:tbl>
    <w:p w:rsidR="008560E8" w:rsidRPr="00C03EAB" w:rsidRDefault="008560E8" w:rsidP="00C03EAB">
      <w:pPr>
        <w:rPr>
          <w:b/>
        </w:rPr>
      </w:pPr>
    </w:p>
    <w:p w:rsidR="008560E8" w:rsidRPr="00C03EAB" w:rsidRDefault="008560E8" w:rsidP="00C03EAB">
      <w:pPr>
        <w:rPr>
          <w:b/>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Knowledge &amp; Understanding</w:t>
      </w:r>
    </w:p>
    <w:p w:rsidR="008560E8" w:rsidRPr="00C03EAB" w:rsidRDefault="008560E8" w:rsidP="00C03EAB">
      <w:pPr>
        <w:rPr>
          <w:b/>
        </w:rPr>
      </w:pPr>
    </w:p>
    <w:p w:rsidR="008560E8" w:rsidRPr="00C03EAB" w:rsidRDefault="00940078" w:rsidP="000916F5">
      <w:pPr>
        <w:pStyle w:val="ListParagraph"/>
        <w:numPr>
          <w:ilvl w:val="0"/>
          <w:numId w:val="85"/>
        </w:numPr>
        <w:jc w:val="both"/>
        <w:rPr>
          <w:sz w:val="22"/>
          <w:szCs w:val="22"/>
        </w:rPr>
      </w:pPr>
      <w:r w:rsidRPr="00C03EAB">
        <w:rPr>
          <w:sz w:val="22"/>
          <w:szCs w:val="22"/>
        </w:rPr>
        <w:t>Understand the dynamics of online communities, including user behavior, engagement strategies, and community guidelines.</w:t>
      </w:r>
    </w:p>
    <w:p w:rsidR="008560E8" w:rsidRPr="00C03EAB" w:rsidRDefault="00940078" w:rsidP="000916F5">
      <w:pPr>
        <w:pStyle w:val="ListParagraph"/>
        <w:numPr>
          <w:ilvl w:val="0"/>
          <w:numId w:val="85"/>
        </w:numPr>
        <w:jc w:val="both"/>
        <w:rPr>
          <w:sz w:val="22"/>
          <w:szCs w:val="22"/>
        </w:rPr>
      </w:pPr>
      <w:r w:rsidRPr="00C03EAB">
        <w:rPr>
          <w:sz w:val="22"/>
          <w:szCs w:val="22"/>
        </w:rPr>
        <w:t>Recognize the importance of building relationships and trust within online platforms to foster community engagement.</w:t>
      </w:r>
    </w:p>
    <w:p w:rsidR="008560E8" w:rsidRPr="00C03EAB" w:rsidRDefault="00940078" w:rsidP="000916F5">
      <w:pPr>
        <w:pStyle w:val="ListParagraph"/>
        <w:numPr>
          <w:ilvl w:val="0"/>
          <w:numId w:val="85"/>
        </w:numPr>
        <w:jc w:val="both"/>
        <w:rPr>
          <w:sz w:val="22"/>
          <w:szCs w:val="22"/>
        </w:rPr>
      </w:pPr>
      <w:r w:rsidRPr="00C03EAB">
        <w:rPr>
          <w:sz w:val="22"/>
          <w:szCs w:val="22"/>
        </w:rPr>
        <w:t>Knowledge of online booking systems, including payment processing, user interface design, and customer experience principles.</w:t>
      </w:r>
    </w:p>
    <w:p w:rsidR="008560E8" w:rsidRPr="00C03EAB" w:rsidRDefault="00940078" w:rsidP="000916F5">
      <w:pPr>
        <w:pStyle w:val="ListParagraph"/>
        <w:numPr>
          <w:ilvl w:val="0"/>
          <w:numId w:val="85"/>
        </w:numPr>
        <w:jc w:val="both"/>
        <w:rPr>
          <w:sz w:val="22"/>
          <w:szCs w:val="22"/>
        </w:rPr>
      </w:pPr>
      <w:r w:rsidRPr="00C03EAB">
        <w:rPr>
          <w:sz w:val="22"/>
          <w:szCs w:val="22"/>
        </w:rPr>
        <w:t>Understanding promotional strategies and their impact on customer acquisition and retention in the digital space.</w:t>
      </w:r>
    </w:p>
    <w:p w:rsidR="008560E8" w:rsidRPr="00C03EAB" w:rsidRDefault="00940078" w:rsidP="000916F5">
      <w:pPr>
        <w:pStyle w:val="ListParagraph"/>
        <w:numPr>
          <w:ilvl w:val="0"/>
          <w:numId w:val="85"/>
        </w:numPr>
        <w:jc w:val="both"/>
        <w:rPr>
          <w:sz w:val="22"/>
          <w:szCs w:val="22"/>
        </w:rPr>
      </w:pPr>
      <w:r w:rsidRPr="00C03EAB">
        <w:rPr>
          <w:sz w:val="22"/>
          <w:szCs w:val="22"/>
        </w:rPr>
        <w:t>Familiarity with website design principles, content management systems (CMS), and user experience (UX) optimization.</w:t>
      </w:r>
    </w:p>
    <w:p w:rsidR="008560E8" w:rsidRPr="00C03EAB" w:rsidRDefault="00940078" w:rsidP="000916F5">
      <w:pPr>
        <w:pStyle w:val="ListParagraph"/>
        <w:numPr>
          <w:ilvl w:val="0"/>
          <w:numId w:val="85"/>
        </w:numPr>
        <w:jc w:val="both"/>
        <w:rPr>
          <w:sz w:val="22"/>
          <w:szCs w:val="22"/>
        </w:rPr>
      </w:pPr>
      <w:r w:rsidRPr="00C03EAB">
        <w:rPr>
          <w:sz w:val="22"/>
          <w:szCs w:val="22"/>
        </w:rPr>
        <w:t>Knowledge of SEO practices, analytics tools, and how to maintain website security and functionality.</w:t>
      </w:r>
    </w:p>
    <w:p w:rsidR="008560E8" w:rsidRPr="00C03EAB" w:rsidRDefault="00940078" w:rsidP="000916F5">
      <w:pPr>
        <w:pStyle w:val="ListParagraph"/>
        <w:numPr>
          <w:ilvl w:val="0"/>
          <w:numId w:val="85"/>
        </w:numPr>
        <w:jc w:val="both"/>
        <w:rPr>
          <w:sz w:val="22"/>
          <w:szCs w:val="22"/>
        </w:rPr>
      </w:pPr>
      <w:r w:rsidRPr="00C03EAB">
        <w:rPr>
          <w:sz w:val="22"/>
          <w:szCs w:val="22"/>
        </w:rPr>
        <w:t>Understanding various social media platforms, their algorithms, and best practices for creating engaging content.</w:t>
      </w:r>
    </w:p>
    <w:p w:rsidR="008560E8" w:rsidRPr="00C03EAB" w:rsidRDefault="00940078" w:rsidP="000916F5">
      <w:pPr>
        <w:pStyle w:val="ListParagraph"/>
        <w:numPr>
          <w:ilvl w:val="0"/>
          <w:numId w:val="85"/>
        </w:numPr>
        <w:jc w:val="both"/>
        <w:rPr>
          <w:sz w:val="22"/>
          <w:szCs w:val="22"/>
        </w:rPr>
      </w:pPr>
      <w:r w:rsidRPr="00C03EAB">
        <w:rPr>
          <w:sz w:val="22"/>
          <w:szCs w:val="22"/>
        </w:rPr>
        <w:t>Knowledge of metrics for evaluating social media performance and strategies for adjusting marketing tactics based on analytics.</w:t>
      </w:r>
    </w:p>
    <w:p w:rsidR="008560E8" w:rsidRPr="00C03EAB" w:rsidRDefault="008560E8" w:rsidP="00C03EAB">
      <w:pPr>
        <w:rPr>
          <w:b/>
          <w:i/>
        </w:rPr>
      </w:pPr>
    </w:p>
    <w:p w:rsidR="008560E8" w:rsidRPr="00C03EAB" w:rsidRDefault="00940078" w:rsidP="00C03E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Tools and Equipment Required</w:t>
      </w:r>
    </w:p>
    <w:p w:rsidR="00E93103" w:rsidRPr="00C03EAB" w:rsidRDefault="00E93103" w:rsidP="00C03EAB">
      <w:pPr>
        <w:rPr>
          <w:color w:val="000000" w:themeColor="text1"/>
        </w:rPr>
      </w:pPr>
    </w:p>
    <w:p w:rsidR="008560E8" w:rsidRPr="00296ECA" w:rsidRDefault="00940078" w:rsidP="00C03EAB">
      <w:pPr>
        <w:rPr>
          <w:color w:val="000000" w:themeColor="text1"/>
          <w:sz w:val="22"/>
        </w:rPr>
      </w:pPr>
      <w:r w:rsidRPr="00296ECA">
        <w:rPr>
          <w:color w:val="000000" w:themeColor="text1"/>
          <w:sz w:val="22"/>
        </w:rPr>
        <w:t>The tools and equipment required for this competency standard are given below:</w:t>
      </w:r>
    </w:p>
    <w:p w:rsidR="00E93103" w:rsidRPr="00C03EAB" w:rsidRDefault="00E93103" w:rsidP="00C03EAB">
      <w:pPr>
        <w:rPr>
          <w:color w:val="000000" w:themeColor="text1"/>
        </w:rPr>
      </w:pPr>
    </w:p>
    <w:tbl>
      <w:tblPr>
        <w:tblStyle w:val="PlainTable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7504"/>
      </w:tblGrid>
      <w:tr w:rsidR="008560E8" w:rsidRPr="00296ECA" w:rsidTr="00E9310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pct"/>
            <w:shd w:val="clear" w:color="auto" w:fill="C5E0B3" w:themeFill="accent6" w:themeFillTint="66"/>
            <w:noWrap/>
          </w:tcPr>
          <w:p w:rsidR="008560E8" w:rsidRPr="00296ECA" w:rsidRDefault="00940078" w:rsidP="00C03EAB">
            <w:pPr>
              <w:jc w:val="center"/>
              <w:rPr>
                <w:b w:val="0"/>
                <w:bCs w:val="0"/>
                <w:color w:val="000000" w:themeColor="text1"/>
                <w:sz w:val="22"/>
                <w:szCs w:val="22"/>
              </w:rPr>
            </w:pPr>
            <w:r w:rsidRPr="00296ECA">
              <w:rPr>
                <w:color w:val="000000" w:themeColor="text1"/>
                <w:sz w:val="22"/>
                <w:szCs w:val="22"/>
              </w:rPr>
              <w:t>S. No.</w:t>
            </w:r>
          </w:p>
        </w:tc>
        <w:tc>
          <w:tcPr>
            <w:tcW w:w="4013" w:type="pct"/>
            <w:shd w:val="clear" w:color="auto" w:fill="C5E0B3" w:themeFill="accent6" w:themeFillTint="66"/>
            <w:noWrap/>
          </w:tcPr>
          <w:p w:rsidR="008560E8" w:rsidRPr="00296ECA" w:rsidRDefault="00940078" w:rsidP="00C03EAB">
            <w:pP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296ECA">
              <w:rPr>
                <w:color w:val="000000" w:themeColor="text1"/>
                <w:sz w:val="22"/>
                <w:szCs w:val="22"/>
              </w:rPr>
              <w:t>Items</w:t>
            </w:r>
          </w:p>
        </w:tc>
      </w:tr>
      <w:tr w:rsidR="008560E8" w:rsidRPr="00296ECA" w:rsidTr="00E93103">
        <w:trPr>
          <w:trHeight w:val="300"/>
        </w:trPr>
        <w:tc>
          <w:tcPr>
            <w:cnfStyle w:val="001000000000" w:firstRow="0" w:lastRow="0" w:firstColumn="1" w:lastColumn="0" w:oddVBand="0" w:evenVBand="0" w:oddHBand="0" w:evenHBand="0" w:firstRowFirstColumn="0" w:firstRowLastColumn="0" w:lastRowFirstColumn="0" w:lastRowLastColumn="0"/>
            <w:tcW w:w="987" w:type="pct"/>
            <w:shd w:val="clear" w:color="auto" w:fill="F2F2F2" w:themeFill="background1" w:themeFillShade="F2"/>
            <w:noWrap/>
          </w:tcPr>
          <w:p w:rsidR="008560E8" w:rsidRPr="00296ECA" w:rsidRDefault="008560E8" w:rsidP="000916F5">
            <w:pPr>
              <w:pStyle w:val="ListParagraph"/>
              <w:numPr>
                <w:ilvl w:val="0"/>
                <w:numId w:val="75"/>
              </w:numPr>
              <w:jc w:val="center"/>
              <w:rPr>
                <w:color w:val="000000" w:themeColor="text1"/>
                <w:sz w:val="22"/>
                <w:szCs w:val="22"/>
              </w:rPr>
            </w:pPr>
          </w:p>
        </w:tc>
        <w:tc>
          <w:tcPr>
            <w:tcW w:w="4013" w:type="pct"/>
            <w:shd w:val="clear" w:color="auto" w:fill="F2F2F2" w:themeFill="background1" w:themeFillShade="F2"/>
            <w:noWrap/>
          </w:tcPr>
          <w:p w:rsidR="008560E8" w:rsidRPr="00296ECA"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szCs w:val="22"/>
              </w:rPr>
            </w:pPr>
            <w:r w:rsidRPr="00296ECA">
              <w:rPr>
                <w:bCs/>
                <w:color w:val="000000" w:themeColor="text1"/>
                <w:sz w:val="22"/>
                <w:szCs w:val="22"/>
              </w:rPr>
              <w:t>Social media platforms (e.g., Facebook, Instagram, YouTube etc.)</w:t>
            </w:r>
          </w:p>
        </w:tc>
      </w:tr>
      <w:tr w:rsidR="008560E8" w:rsidRPr="00296ECA" w:rsidTr="00E93103">
        <w:trPr>
          <w:trHeight w:val="300"/>
        </w:trPr>
        <w:tc>
          <w:tcPr>
            <w:cnfStyle w:val="001000000000" w:firstRow="0" w:lastRow="0" w:firstColumn="1" w:lastColumn="0" w:oddVBand="0" w:evenVBand="0" w:oddHBand="0" w:evenHBand="0" w:firstRowFirstColumn="0" w:firstRowLastColumn="0" w:lastRowFirstColumn="0" w:lastRowLastColumn="0"/>
            <w:tcW w:w="987" w:type="pct"/>
            <w:shd w:val="clear" w:color="auto" w:fill="F2F2F2" w:themeFill="background1" w:themeFillShade="F2"/>
            <w:noWrap/>
          </w:tcPr>
          <w:p w:rsidR="008560E8" w:rsidRPr="00296ECA" w:rsidRDefault="008560E8" w:rsidP="000916F5">
            <w:pPr>
              <w:pStyle w:val="ListParagraph"/>
              <w:numPr>
                <w:ilvl w:val="0"/>
                <w:numId w:val="75"/>
              </w:numPr>
              <w:jc w:val="center"/>
              <w:rPr>
                <w:color w:val="000000" w:themeColor="text1"/>
                <w:sz w:val="22"/>
                <w:szCs w:val="22"/>
              </w:rPr>
            </w:pPr>
          </w:p>
        </w:tc>
        <w:tc>
          <w:tcPr>
            <w:tcW w:w="4013" w:type="pct"/>
            <w:shd w:val="clear" w:color="auto" w:fill="F2F2F2" w:themeFill="background1" w:themeFillShade="F2"/>
            <w:noWrap/>
          </w:tcPr>
          <w:p w:rsidR="008560E8" w:rsidRPr="00296ECA"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szCs w:val="22"/>
              </w:rPr>
            </w:pPr>
            <w:r w:rsidRPr="00296ECA">
              <w:rPr>
                <w:bCs/>
                <w:color w:val="000000" w:themeColor="text1"/>
                <w:sz w:val="22"/>
                <w:szCs w:val="22"/>
              </w:rPr>
              <w:t>Laptop, mobile device</w:t>
            </w:r>
          </w:p>
        </w:tc>
      </w:tr>
      <w:tr w:rsidR="008560E8" w:rsidRPr="00296ECA" w:rsidTr="00E93103">
        <w:trPr>
          <w:trHeight w:val="300"/>
        </w:trPr>
        <w:tc>
          <w:tcPr>
            <w:cnfStyle w:val="001000000000" w:firstRow="0" w:lastRow="0" w:firstColumn="1" w:lastColumn="0" w:oddVBand="0" w:evenVBand="0" w:oddHBand="0" w:evenHBand="0" w:firstRowFirstColumn="0" w:firstRowLastColumn="0" w:lastRowFirstColumn="0" w:lastRowLastColumn="0"/>
            <w:tcW w:w="987" w:type="pct"/>
            <w:shd w:val="clear" w:color="auto" w:fill="F2F2F2" w:themeFill="background1" w:themeFillShade="F2"/>
            <w:noWrap/>
          </w:tcPr>
          <w:p w:rsidR="008560E8" w:rsidRPr="00296ECA" w:rsidRDefault="008560E8" w:rsidP="000916F5">
            <w:pPr>
              <w:pStyle w:val="ListParagraph"/>
              <w:numPr>
                <w:ilvl w:val="0"/>
                <w:numId w:val="75"/>
              </w:numPr>
              <w:jc w:val="center"/>
              <w:rPr>
                <w:color w:val="000000" w:themeColor="text1"/>
                <w:sz w:val="22"/>
                <w:szCs w:val="22"/>
              </w:rPr>
            </w:pPr>
          </w:p>
        </w:tc>
        <w:tc>
          <w:tcPr>
            <w:tcW w:w="4013" w:type="pct"/>
            <w:shd w:val="clear" w:color="auto" w:fill="F2F2F2" w:themeFill="background1" w:themeFillShade="F2"/>
            <w:noWrap/>
          </w:tcPr>
          <w:p w:rsidR="008560E8" w:rsidRPr="00296ECA"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szCs w:val="22"/>
              </w:rPr>
            </w:pPr>
            <w:r w:rsidRPr="00296ECA">
              <w:rPr>
                <w:bCs/>
                <w:color w:val="000000" w:themeColor="text1"/>
                <w:sz w:val="22"/>
                <w:szCs w:val="22"/>
              </w:rPr>
              <w:t>Reliable internet connection</w:t>
            </w:r>
          </w:p>
        </w:tc>
      </w:tr>
      <w:tr w:rsidR="008560E8" w:rsidRPr="00296ECA" w:rsidTr="00E93103">
        <w:trPr>
          <w:trHeight w:val="300"/>
        </w:trPr>
        <w:tc>
          <w:tcPr>
            <w:cnfStyle w:val="001000000000" w:firstRow="0" w:lastRow="0" w:firstColumn="1" w:lastColumn="0" w:oddVBand="0" w:evenVBand="0" w:oddHBand="0" w:evenHBand="0" w:firstRowFirstColumn="0" w:firstRowLastColumn="0" w:lastRowFirstColumn="0" w:lastRowLastColumn="0"/>
            <w:tcW w:w="987" w:type="pct"/>
            <w:shd w:val="clear" w:color="auto" w:fill="F2F2F2" w:themeFill="background1" w:themeFillShade="F2"/>
            <w:noWrap/>
          </w:tcPr>
          <w:p w:rsidR="008560E8" w:rsidRPr="00296ECA" w:rsidRDefault="008560E8" w:rsidP="000916F5">
            <w:pPr>
              <w:pStyle w:val="ListParagraph"/>
              <w:numPr>
                <w:ilvl w:val="0"/>
                <w:numId w:val="75"/>
              </w:numPr>
              <w:jc w:val="center"/>
              <w:rPr>
                <w:color w:val="000000" w:themeColor="text1"/>
                <w:sz w:val="22"/>
                <w:szCs w:val="22"/>
              </w:rPr>
            </w:pPr>
          </w:p>
        </w:tc>
        <w:tc>
          <w:tcPr>
            <w:tcW w:w="4013" w:type="pct"/>
            <w:shd w:val="clear" w:color="auto" w:fill="F2F2F2" w:themeFill="background1" w:themeFillShade="F2"/>
            <w:noWrap/>
          </w:tcPr>
          <w:p w:rsidR="008560E8" w:rsidRPr="00296ECA"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szCs w:val="22"/>
              </w:rPr>
            </w:pPr>
            <w:r w:rsidRPr="00296ECA">
              <w:rPr>
                <w:bCs/>
                <w:color w:val="000000" w:themeColor="text1"/>
                <w:sz w:val="22"/>
                <w:szCs w:val="22"/>
              </w:rPr>
              <w:t>Booking software (Airbnb, Booking.com)</w:t>
            </w:r>
          </w:p>
        </w:tc>
      </w:tr>
      <w:tr w:rsidR="008560E8" w:rsidRPr="00296ECA" w:rsidTr="00E93103">
        <w:trPr>
          <w:trHeight w:val="300"/>
        </w:trPr>
        <w:tc>
          <w:tcPr>
            <w:cnfStyle w:val="001000000000" w:firstRow="0" w:lastRow="0" w:firstColumn="1" w:lastColumn="0" w:oddVBand="0" w:evenVBand="0" w:oddHBand="0" w:evenHBand="0" w:firstRowFirstColumn="0" w:firstRowLastColumn="0" w:lastRowFirstColumn="0" w:lastRowLastColumn="0"/>
            <w:tcW w:w="987" w:type="pct"/>
            <w:shd w:val="clear" w:color="auto" w:fill="F2F2F2" w:themeFill="background1" w:themeFillShade="F2"/>
            <w:noWrap/>
          </w:tcPr>
          <w:p w:rsidR="008560E8" w:rsidRPr="00296ECA" w:rsidRDefault="008560E8" w:rsidP="000916F5">
            <w:pPr>
              <w:pStyle w:val="ListParagraph"/>
              <w:numPr>
                <w:ilvl w:val="0"/>
                <w:numId w:val="75"/>
              </w:numPr>
              <w:jc w:val="center"/>
              <w:rPr>
                <w:color w:val="000000" w:themeColor="text1"/>
                <w:sz w:val="22"/>
                <w:szCs w:val="22"/>
              </w:rPr>
            </w:pPr>
          </w:p>
        </w:tc>
        <w:tc>
          <w:tcPr>
            <w:tcW w:w="4013" w:type="pct"/>
            <w:shd w:val="clear" w:color="auto" w:fill="F2F2F2" w:themeFill="background1" w:themeFillShade="F2"/>
            <w:noWrap/>
          </w:tcPr>
          <w:p w:rsidR="008560E8" w:rsidRPr="00296ECA"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szCs w:val="22"/>
              </w:rPr>
            </w:pPr>
            <w:r w:rsidRPr="00296ECA">
              <w:rPr>
                <w:bCs/>
                <w:color w:val="000000" w:themeColor="text1"/>
                <w:sz w:val="22"/>
                <w:szCs w:val="22"/>
              </w:rPr>
              <w:t>Google Ads, social media marketing tools, email marketing</w:t>
            </w:r>
          </w:p>
        </w:tc>
      </w:tr>
      <w:tr w:rsidR="008560E8" w:rsidRPr="00296ECA" w:rsidTr="00E93103">
        <w:trPr>
          <w:trHeight w:val="300"/>
        </w:trPr>
        <w:tc>
          <w:tcPr>
            <w:cnfStyle w:val="001000000000" w:firstRow="0" w:lastRow="0" w:firstColumn="1" w:lastColumn="0" w:oddVBand="0" w:evenVBand="0" w:oddHBand="0" w:evenHBand="0" w:firstRowFirstColumn="0" w:firstRowLastColumn="0" w:lastRowFirstColumn="0" w:lastRowLastColumn="0"/>
            <w:tcW w:w="987" w:type="pct"/>
            <w:shd w:val="clear" w:color="auto" w:fill="F2F2F2" w:themeFill="background1" w:themeFillShade="F2"/>
            <w:noWrap/>
          </w:tcPr>
          <w:p w:rsidR="008560E8" w:rsidRPr="00296ECA" w:rsidRDefault="008560E8" w:rsidP="000916F5">
            <w:pPr>
              <w:pStyle w:val="ListParagraph"/>
              <w:numPr>
                <w:ilvl w:val="0"/>
                <w:numId w:val="75"/>
              </w:numPr>
              <w:jc w:val="center"/>
              <w:rPr>
                <w:color w:val="000000" w:themeColor="text1"/>
                <w:sz w:val="22"/>
                <w:szCs w:val="22"/>
              </w:rPr>
            </w:pPr>
          </w:p>
        </w:tc>
        <w:tc>
          <w:tcPr>
            <w:tcW w:w="4013" w:type="pct"/>
            <w:shd w:val="clear" w:color="auto" w:fill="F2F2F2" w:themeFill="background1" w:themeFillShade="F2"/>
            <w:noWrap/>
          </w:tcPr>
          <w:p w:rsidR="008560E8" w:rsidRPr="00296ECA" w:rsidRDefault="00940078" w:rsidP="00C03EAB">
            <w:pPr>
              <w:cnfStyle w:val="000000000000" w:firstRow="0" w:lastRow="0" w:firstColumn="0" w:lastColumn="0" w:oddVBand="0" w:evenVBand="0" w:oddHBand="0" w:evenHBand="0" w:firstRowFirstColumn="0" w:firstRowLastColumn="0" w:lastRowFirstColumn="0" w:lastRowLastColumn="0"/>
              <w:rPr>
                <w:bCs/>
                <w:color w:val="000000" w:themeColor="text1"/>
                <w:sz w:val="22"/>
                <w:szCs w:val="22"/>
              </w:rPr>
            </w:pPr>
            <w:r w:rsidRPr="00296ECA">
              <w:rPr>
                <w:bCs/>
                <w:color w:val="000000" w:themeColor="text1"/>
                <w:sz w:val="22"/>
                <w:szCs w:val="22"/>
              </w:rPr>
              <w:t xml:space="preserve">Google Analytics, SEO software (SEMrush, </w:t>
            </w:r>
            <w:proofErr w:type="spellStart"/>
            <w:r w:rsidRPr="00296ECA">
              <w:rPr>
                <w:bCs/>
                <w:color w:val="000000" w:themeColor="text1"/>
                <w:sz w:val="22"/>
                <w:szCs w:val="22"/>
              </w:rPr>
              <w:t>Moz</w:t>
            </w:r>
            <w:proofErr w:type="spellEnd"/>
            <w:r w:rsidRPr="00296ECA">
              <w:rPr>
                <w:bCs/>
                <w:color w:val="000000" w:themeColor="text1"/>
                <w:sz w:val="22"/>
                <w:szCs w:val="22"/>
              </w:rPr>
              <w:t>), website security plugins.</w:t>
            </w:r>
          </w:p>
        </w:tc>
      </w:tr>
    </w:tbl>
    <w:p w:rsidR="008560E8" w:rsidRPr="00C03EAB" w:rsidRDefault="00940078" w:rsidP="00C03EAB">
      <w:pPr>
        <w:pBdr>
          <w:top w:val="single" w:sz="4" w:space="0"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b/>
        </w:rPr>
      </w:pPr>
      <w:r w:rsidRPr="00C03EAB">
        <w:rPr>
          <w:b/>
        </w:rPr>
        <w:t>Critical Evidence(s) Required</w:t>
      </w:r>
    </w:p>
    <w:p w:rsidR="008560E8" w:rsidRPr="00C03EAB" w:rsidRDefault="00940078" w:rsidP="00C03EAB">
      <w:pPr>
        <w:rPr>
          <w:color w:val="000000" w:themeColor="text1"/>
          <w:sz w:val="22"/>
          <w:szCs w:val="22"/>
        </w:rPr>
      </w:pPr>
      <w:r w:rsidRPr="00C03EAB">
        <w:rPr>
          <w:color w:val="000000" w:themeColor="text1"/>
          <w:sz w:val="22"/>
          <w:szCs w:val="22"/>
        </w:rPr>
        <w:lastRenderedPageBreak/>
        <w:t xml:space="preserve">The candidate needs to produce following critical evidence(s) in order to be competent in this competency standard: </w:t>
      </w:r>
    </w:p>
    <w:p w:rsidR="008560E8" w:rsidRPr="00C03EAB" w:rsidRDefault="008560E8" w:rsidP="00C03EAB">
      <w:pPr>
        <w:pStyle w:val="ListParagraph"/>
        <w:autoSpaceDE w:val="0"/>
        <w:autoSpaceDN w:val="0"/>
        <w:adjustRightInd w:val="0"/>
        <w:rPr>
          <w:color w:val="000000" w:themeColor="text1"/>
          <w:sz w:val="22"/>
          <w:szCs w:val="22"/>
        </w:rPr>
      </w:pPr>
    </w:p>
    <w:p w:rsidR="008560E8" w:rsidRPr="00C03EAB" w:rsidRDefault="00940078" w:rsidP="000916F5">
      <w:pPr>
        <w:pStyle w:val="ListParagraph"/>
        <w:numPr>
          <w:ilvl w:val="0"/>
          <w:numId w:val="86"/>
        </w:numPr>
        <w:autoSpaceDE w:val="0"/>
        <w:autoSpaceDN w:val="0"/>
        <w:adjustRightInd w:val="0"/>
        <w:rPr>
          <w:color w:val="000000" w:themeColor="text1"/>
          <w:sz w:val="22"/>
          <w:szCs w:val="22"/>
        </w:rPr>
      </w:pPr>
      <w:r w:rsidRPr="00C03EAB">
        <w:rPr>
          <w:color w:val="000000" w:themeColor="text1"/>
          <w:sz w:val="22"/>
          <w:szCs w:val="22"/>
        </w:rPr>
        <w:t>Provide documented interactions or testimonials from clients demonstrating trust and relationship-building efforts.</w:t>
      </w:r>
    </w:p>
    <w:p w:rsidR="00655A1D" w:rsidRDefault="00940078" w:rsidP="000916F5">
      <w:pPr>
        <w:pStyle w:val="ListParagraph"/>
        <w:numPr>
          <w:ilvl w:val="0"/>
          <w:numId w:val="86"/>
        </w:numPr>
        <w:autoSpaceDE w:val="0"/>
        <w:autoSpaceDN w:val="0"/>
        <w:adjustRightInd w:val="0"/>
        <w:rPr>
          <w:color w:val="000000" w:themeColor="text1"/>
          <w:sz w:val="22"/>
          <w:szCs w:val="22"/>
        </w:rPr>
      </w:pPr>
      <w:r w:rsidRPr="00C03EAB">
        <w:rPr>
          <w:color w:val="000000" w:themeColor="text1"/>
          <w:sz w:val="22"/>
          <w:szCs w:val="22"/>
        </w:rPr>
        <w:t>Create a series of posts for social media that follow best practices for engaging potential climbers and promoting climbing experiences.</w:t>
      </w:r>
      <w:bookmarkEnd w:id="20"/>
    </w:p>
    <w:p w:rsidR="00655A1D" w:rsidRDefault="00655A1D">
      <w:pPr>
        <w:rPr>
          <w:color w:val="000000" w:themeColor="text1"/>
          <w:sz w:val="22"/>
          <w:szCs w:val="22"/>
        </w:rPr>
      </w:pPr>
      <w:r>
        <w:rPr>
          <w:color w:val="000000" w:themeColor="text1"/>
          <w:sz w:val="22"/>
          <w:szCs w:val="22"/>
        </w:rPr>
        <w:br w:type="page"/>
      </w:r>
    </w:p>
    <w:p w:rsidR="004E50AB" w:rsidRPr="00655A1D" w:rsidRDefault="004E50AB" w:rsidP="00655A1D">
      <w:pPr>
        <w:autoSpaceDE w:val="0"/>
        <w:autoSpaceDN w:val="0"/>
        <w:adjustRightInd w:val="0"/>
        <w:rPr>
          <w:color w:val="000000" w:themeColor="text1"/>
          <w:sz w:val="22"/>
          <w:szCs w:val="22"/>
        </w:rPr>
      </w:pPr>
    </w:p>
    <w:p w:rsidR="004E50AB" w:rsidRDefault="00915710" w:rsidP="00915710">
      <w:pPr>
        <w:pBdr>
          <w:top w:val="single" w:sz="4" w:space="0" w:color="auto"/>
          <w:left w:val="single" w:sz="4" w:space="4" w:color="auto"/>
          <w:bottom w:val="single" w:sz="4" w:space="1" w:color="auto"/>
          <w:right w:val="single" w:sz="4" w:space="4" w:color="auto"/>
          <w:between w:val="single" w:sz="4" w:space="1" w:color="auto"/>
          <w:bar w:val="single" w:sz="4" w:color="auto"/>
        </w:pBdr>
        <w:shd w:val="clear" w:color="auto" w:fill="9CC2E5" w:themeFill="accent1" w:themeFillTint="99"/>
        <w:rPr>
          <w:color w:val="000000" w:themeColor="text1"/>
          <w:sz w:val="22"/>
          <w:szCs w:val="22"/>
        </w:rPr>
      </w:pPr>
      <w:r w:rsidRPr="00915710">
        <w:rPr>
          <w:b/>
        </w:rPr>
        <w:t xml:space="preserve">List of Tools and </w:t>
      </w:r>
      <w:r w:rsidR="00655A1D" w:rsidRPr="00915710">
        <w:rPr>
          <w:b/>
        </w:rPr>
        <w:t>Equipment’s</w:t>
      </w:r>
    </w:p>
    <w:tbl>
      <w:tblPr>
        <w:tblpPr w:leftFromText="180" w:rightFromText="180" w:vertAnchor="page" w:horzAnchor="margin" w:tblpY="258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7876"/>
      </w:tblGrid>
      <w:tr w:rsidR="004E50AB" w:rsidRPr="00903623" w:rsidTr="004E50AB">
        <w:trPr>
          <w:tblHeader/>
        </w:trPr>
        <w:tc>
          <w:tcPr>
            <w:tcW w:w="788" w:type="pct"/>
          </w:tcPr>
          <w:p w:rsidR="004E50AB" w:rsidRPr="00C6276D" w:rsidRDefault="004E50AB" w:rsidP="004E50AB">
            <w:pPr>
              <w:pStyle w:val="TableText0"/>
              <w:rPr>
                <w:b/>
                <w:bCs/>
                <w:szCs w:val="22"/>
              </w:rPr>
            </w:pPr>
            <w:r>
              <w:rPr>
                <w:b/>
                <w:bCs/>
                <w:szCs w:val="22"/>
              </w:rPr>
              <w:lastRenderedPageBreak/>
              <w:t xml:space="preserve">Serial </w:t>
            </w:r>
          </w:p>
        </w:tc>
        <w:tc>
          <w:tcPr>
            <w:tcW w:w="4212" w:type="pct"/>
          </w:tcPr>
          <w:p w:rsidR="004E50AB" w:rsidRPr="00C6276D" w:rsidRDefault="004E50AB" w:rsidP="004E50AB">
            <w:pPr>
              <w:pStyle w:val="TableText0"/>
              <w:rPr>
                <w:b/>
                <w:bCs/>
                <w:szCs w:val="22"/>
              </w:rPr>
            </w:pPr>
            <w:r>
              <w:rPr>
                <w:b/>
                <w:bCs/>
                <w:szCs w:val="22"/>
              </w:rPr>
              <w:t xml:space="preserve">Tools &amp; Equipment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 xml:space="preserve">Ice screw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 xml:space="preserve">Rock piton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 xml:space="preserve">Stretcher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Rope Nylon</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Safety H</w:t>
            </w:r>
            <w:r>
              <w:rPr>
                <w:rFonts w:cs="Arial"/>
                <w:sz w:val="22"/>
                <w:szCs w:val="22"/>
              </w:rPr>
              <w:t xml:space="preserve">ook/ quick draw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Camp tools</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Figure eight</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Dead men Anchors</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Snow Shawl/ Snow Bar</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Snow Picket</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 xml:space="preserve">Snow Flute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100B75" w:rsidRDefault="004E50AB" w:rsidP="004E50AB">
            <w:pPr>
              <w:pStyle w:val="Normal00"/>
              <w:spacing w:after="0" w:line="276" w:lineRule="auto"/>
              <w:rPr>
                <w:rFonts w:cs="Arial"/>
                <w:sz w:val="22"/>
                <w:szCs w:val="22"/>
              </w:rPr>
            </w:pPr>
            <w:r w:rsidRPr="00100B75">
              <w:rPr>
                <w:rFonts w:cs="Arial"/>
                <w:sz w:val="22"/>
                <w:szCs w:val="22"/>
              </w:rPr>
              <w:t xml:space="preserve">Reflective Jacket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 xml:space="preserve">Plier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 xml:space="preserve">Ascender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proofErr w:type="spellStart"/>
            <w:r>
              <w:rPr>
                <w:rFonts w:cs="Arial"/>
                <w:sz w:val="22"/>
                <w:szCs w:val="22"/>
              </w:rPr>
              <w:t>Girigri</w:t>
            </w:r>
            <w:proofErr w:type="spellEnd"/>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 xml:space="preserve">5 MM Cord dynamic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Rope 9 MM</w:t>
            </w:r>
            <w:r>
              <w:rPr>
                <w:rFonts w:cs="Arial"/>
                <w:sz w:val="22"/>
                <w:szCs w:val="22"/>
              </w:rPr>
              <w:t xml:space="preserve">  dynamic</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Rope 11 MM</w:t>
            </w:r>
            <w:r>
              <w:rPr>
                <w:rFonts w:cs="Arial"/>
                <w:sz w:val="22"/>
                <w:szCs w:val="22"/>
              </w:rPr>
              <w:t xml:space="preserve">  dynamic</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Rope 7 MM  dynamic</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Pull</w:t>
            </w:r>
            <w:r>
              <w:rPr>
                <w:rFonts w:cs="Arial"/>
                <w:sz w:val="22"/>
                <w:szCs w:val="22"/>
              </w:rPr>
              <w:t>e</w:t>
            </w:r>
            <w:r w:rsidRPr="003A465B">
              <w:rPr>
                <w:rFonts w:cs="Arial"/>
                <w:sz w:val="22"/>
                <w:szCs w:val="22"/>
              </w:rPr>
              <w:t xml:space="preserve">y Large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 xml:space="preserve">Pulley </w:t>
            </w:r>
            <w:r w:rsidRPr="003A465B">
              <w:rPr>
                <w:rFonts w:cs="Arial"/>
                <w:sz w:val="22"/>
                <w:szCs w:val="22"/>
              </w:rPr>
              <w:t xml:space="preserve">Small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 xml:space="preserve">First aid kit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 xml:space="preserve">Seat Harness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 xml:space="preserve">D-Ring with Gate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 xml:space="preserve">D-Ring without Gate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 xml:space="preserve">Crampon key set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Ice Hammer</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 xml:space="preserve">Crampon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 xml:space="preserve">Climbing </w:t>
            </w:r>
            <w:r w:rsidRPr="003A465B">
              <w:rPr>
                <w:rFonts w:cs="Arial"/>
                <w:sz w:val="22"/>
                <w:szCs w:val="22"/>
              </w:rPr>
              <w:t xml:space="preserve">Shoes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Tent HA</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Helmet</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Safety Rope</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HA Pack</w:t>
            </w:r>
            <w:r>
              <w:rPr>
                <w:rFonts w:cs="Arial"/>
                <w:sz w:val="22"/>
                <w:szCs w:val="22"/>
              </w:rPr>
              <w:t>/</w:t>
            </w:r>
            <w:proofErr w:type="spellStart"/>
            <w:r>
              <w:rPr>
                <w:rFonts w:cs="Arial"/>
                <w:sz w:val="22"/>
                <w:szCs w:val="22"/>
              </w:rPr>
              <w:t>Ruksuk</w:t>
            </w:r>
            <w:proofErr w:type="spellEnd"/>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HA Mattress</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Parka Jacket</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6B58EF">
              <w:rPr>
                <w:rFonts w:cs="Arial"/>
                <w:sz w:val="22"/>
                <w:szCs w:val="22"/>
              </w:rPr>
              <w:t xml:space="preserve">Ice Axe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Chest Harness</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ATC set</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3A465B">
              <w:rPr>
                <w:rFonts w:cs="Arial"/>
                <w:sz w:val="22"/>
                <w:szCs w:val="22"/>
              </w:rPr>
              <w:t>GPS</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Pr>
                <w:rFonts w:cs="Arial"/>
                <w:sz w:val="22"/>
                <w:szCs w:val="22"/>
              </w:rPr>
              <w:t xml:space="preserve">Map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3A465B" w:rsidRDefault="004E50AB" w:rsidP="004E50AB">
            <w:pPr>
              <w:pStyle w:val="Normal00"/>
              <w:spacing w:after="0" w:line="276" w:lineRule="auto"/>
              <w:rPr>
                <w:rFonts w:cs="Arial"/>
                <w:sz w:val="22"/>
                <w:szCs w:val="22"/>
              </w:rPr>
            </w:pPr>
            <w:r w:rsidRPr="00056D87">
              <w:rPr>
                <w:rFonts w:cs="Arial"/>
                <w:sz w:val="22"/>
                <w:szCs w:val="22"/>
              </w:rPr>
              <w:t>Avalanche Beacon</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Country flag</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 xml:space="preserve">Water bottle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 xml:space="preserve">Altimeter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 xml:space="preserve">Camming devices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 xml:space="preserve">Belay devices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B10350" w:rsidRDefault="004E50AB" w:rsidP="004E50AB">
            <w:pPr>
              <w:pStyle w:val="Normal00"/>
              <w:spacing w:after="0" w:line="276" w:lineRule="auto"/>
              <w:rPr>
                <w:rFonts w:cs="Arial"/>
                <w:sz w:val="22"/>
                <w:szCs w:val="22"/>
              </w:rPr>
            </w:pPr>
            <w:r w:rsidRPr="00B10350">
              <w:rPr>
                <w:rFonts w:cs="Arial"/>
                <w:sz w:val="22"/>
                <w:szCs w:val="22"/>
              </w:rPr>
              <w:t xml:space="preserve">Gloves </w:t>
            </w:r>
            <w:r>
              <w:rPr>
                <w:rFonts w:cs="Arial"/>
                <w:sz w:val="22"/>
                <w:szCs w:val="22"/>
              </w:rPr>
              <w:t xml:space="preserve">Leather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Pr="00B10350" w:rsidRDefault="004E50AB" w:rsidP="004E50AB">
            <w:pPr>
              <w:pStyle w:val="Normal00"/>
              <w:spacing w:after="0" w:line="276" w:lineRule="auto"/>
              <w:rPr>
                <w:rFonts w:cs="Arial"/>
                <w:sz w:val="22"/>
                <w:szCs w:val="22"/>
              </w:rPr>
            </w:pPr>
            <w:r>
              <w:rPr>
                <w:rFonts w:cs="Arial"/>
                <w:sz w:val="22"/>
                <w:szCs w:val="22"/>
              </w:rPr>
              <w:t xml:space="preserve">HA Stove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Oxygen cylinder &amp; Mask</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 xml:space="preserve">Climbing stick </w:t>
            </w:r>
          </w:p>
        </w:tc>
      </w:tr>
      <w:tr w:rsidR="004E50AB" w:rsidRPr="00903623" w:rsidTr="004E50AB">
        <w:tc>
          <w:tcPr>
            <w:tcW w:w="788" w:type="pct"/>
          </w:tcPr>
          <w:p w:rsidR="004E50AB" w:rsidRPr="00C7147B" w:rsidRDefault="004E50AB" w:rsidP="004E50AB">
            <w:pPr>
              <w:pStyle w:val="TableText0"/>
              <w:numPr>
                <w:ilvl w:val="0"/>
                <w:numId w:val="88"/>
              </w:numPr>
              <w:rPr>
                <w:szCs w:val="22"/>
              </w:rPr>
            </w:pPr>
          </w:p>
        </w:tc>
        <w:tc>
          <w:tcPr>
            <w:tcW w:w="4212" w:type="pct"/>
          </w:tcPr>
          <w:p w:rsidR="004E50AB" w:rsidRDefault="004E50AB" w:rsidP="004E50AB">
            <w:pPr>
              <w:pStyle w:val="Normal00"/>
              <w:spacing w:after="0" w:line="276" w:lineRule="auto"/>
              <w:rPr>
                <w:rFonts w:cs="Arial"/>
                <w:sz w:val="22"/>
                <w:szCs w:val="22"/>
              </w:rPr>
            </w:pPr>
            <w:r>
              <w:rPr>
                <w:rFonts w:cs="Arial"/>
                <w:sz w:val="22"/>
                <w:szCs w:val="22"/>
              </w:rPr>
              <w:t xml:space="preserve">Torch </w:t>
            </w:r>
          </w:p>
        </w:tc>
      </w:tr>
    </w:tbl>
    <w:p w:rsidR="004E50AB" w:rsidRDefault="004E50AB" w:rsidP="004E50AB"/>
    <w:p w:rsidR="008560E8" w:rsidRPr="00C03EAB" w:rsidRDefault="008560E8" w:rsidP="004E50AB">
      <w:pPr>
        <w:pStyle w:val="ListParagraph"/>
        <w:autoSpaceDE w:val="0"/>
        <w:autoSpaceDN w:val="0"/>
        <w:adjustRightInd w:val="0"/>
        <w:ind w:left="1080"/>
        <w:rPr>
          <w:color w:val="000000" w:themeColor="text1"/>
          <w:sz w:val="22"/>
          <w:szCs w:val="22"/>
        </w:rPr>
      </w:pPr>
    </w:p>
    <w:sectPr w:rsidR="008560E8" w:rsidRPr="00C03EA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2D96" w:rsidRDefault="00532D96">
      <w:r>
        <w:separator/>
      </w:r>
    </w:p>
  </w:endnote>
  <w:endnote w:type="continuationSeparator" w:id="0">
    <w:p w:rsidR="00532D96" w:rsidRDefault="0053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2D96" w:rsidRDefault="00532D96">
      <w:r>
        <w:separator/>
      </w:r>
    </w:p>
  </w:footnote>
  <w:footnote w:type="continuationSeparator" w:id="0">
    <w:p w:rsidR="00532D96" w:rsidRDefault="00532D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3C5C" w:rsidRDefault="003C3C5C">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3C3C5C">
      <w:trPr>
        <w:trHeight w:val="925"/>
      </w:trPr>
      <w:tc>
        <w:tcPr>
          <w:tcW w:w="1355" w:type="dxa"/>
          <w:tcBorders>
            <w:top w:val="nil"/>
            <w:left w:val="nil"/>
            <w:bottom w:val="nil"/>
            <w:right w:val="nil"/>
          </w:tcBorders>
          <w:vAlign w:val="center"/>
        </w:tcPr>
        <w:p w:rsidR="003C3C5C" w:rsidRDefault="003C3C5C">
          <w:r>
            <w:rPr>
              <w:noProof/>
            </w:rPr>
            <w:drawing>
              <wp:inline distT="0" distB="0" distL="0" distR="0">
                <wp:extent cx="625475" cy="693420"/>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730116" name="Picture 1982730116"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3C3C5C" w:rsidRDefault="003C3C5C"/>
        <w:p w:rsidR="003C3C5C" w:rsidRDefault="003C3C5C">
          <w:pPr>
            <w:rPr>
              <w:sz w:val="22"/>
            </w:rPr>
          </w:pPr>
        </w:p>
        <w:p w:rsidR="003C3C5C" w:rsidRDefault="003C3C5C">
          <w:pPr>
            <w:bidi/>
            <w:jc w:val="center"/>
            <w:rPr>
              <w:b/>
              <w:i/>
              <w:sz w:val="20"/>
            </w:rPr>
          </w:pPr>
          <w:r>
            <w:rPr>
              <w:b/>
              <w:i/>
              <w:sz w:val="20"/>
            </w:rPr>
            <w:t>National Competency Standards Climbing Guide Level 3</w:t>
          </w:r>
        </w:p>
      </w:tc>
      <w:tc>
        <w:tcPr>
          <w:tcW w:w="1620" w:type="dxa"/>
          <w:tcBorders>
            <w:top w:val="nil"/>
            <w:left w:val="nil"/>
            <w:bottom w:val="nil"/>
            <w:right w:val="nil"/>
          </w:tcBorders>
          <w:vAlign w:val="center"/>
        </w:tcPr>
        <w:p w:rsidR="003C3C5C" w:rsidRDefault="003C3C5C">
          <w:r>
            <w:rPr>
              <w:noProof/>
            </w:rPr>
            <w:drawing>
              <wp:inline distT="0" distB="0" distL="0" distR="0">
                <wp:extent cx="767080"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15104" name="Picture 162541510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rsidR="003C3C5C" w:rsidRDefault="003C3C5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78EA520"/>
    <w:multiLevelType w:val="multilevel"/>
    <w:tmpl w:val="B78EA520"/>
    <w:lvl w:ilvl="0">
      <w:start w:val="1"/>
      <w:numFmt w:val="decimal"/>
      <w:lvlText w:val="%1."/>
      <w:lvlJc w:val="left"/>
      <w:pPr>
        <w:ind w:left="786" w:hanging="360"/>
      </w:pPr>
      <w:rPr>
        <w:rFonts w:hint="default"/>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000E3535"/>
    <w:multiLevelType w:val="multilevel"/>
    <w:tmpl w:val="000E3535"/>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3A52D4"/>
    <w:multiLevelType w:val="multilevel"/>
    <w:tmpl w:val="003A52D4"/>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 w15:restartNumberingAfterBreak="0">
    <w:nsid w:val="01D046A3"/>
    <w:multiLevelType w:val="multilevel"/>
    <w:tmpl w:val="01D046A3"/>
    <w:lvl w:ilvl="0">
      <w:start w:val="1"/>
      <w:numFmt w:val="decimal"/>
      <w:lvlText w:val="%1."/>
      <w:lvlJc w:val="left"/>
      <w:pPr>
        <w:ind w:left="108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4F0F7D"/>
    <w:multiLevelType w:val="multilevel"/>
    <w:tmpl w:val="034F0F7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6" w15:restartNumberingAfterBreak="0">
    <w:nsid w:val="04DF1A51"/>
    <w:multiLevelType w:val="multilevel"/>
    <w:tmpl w:val="04DF1A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DC68AA"/>
    <w:multiLevelType w:val="hybridMultilevel"/>
    <w:tmpl w:val="23A4CE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B45153F"/>
    <w:multiLevelType w:val="multilevel"/>
    <w:tmpl w:val="0B45153F"/>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0" w15:restartNumberingAfterBreak="0">
    <w:nsid w:val="0E592083"/>
    <w:multiLevelType w:val="multilevel"/>
    <w:tmpl w:val="0E592083"/>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F20D08"/>
    <w:multiLevelType w:val="multilevel"/>
    <w:tmpl w:val="0EF20D08"/>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193BF7"/>
    <w:multiLevelType w:val="multilevel"/>
    <w:tmpl w:val="10193BF7"/>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2848BC"/>
    <w:multiLevelType w:val="multilevel"/>
    <w:tmpl w:val="152848BC"/>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7374ACE"/>
    <w:multiLevelType w:val="multilevel"/>
    <w:tmpl w:val="17374ACE"/>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70541E"/>
    <w:multiLevelType w:val="multilevel"/>
    <w:tmpl w:val="1770541E"/>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95B6586"/>
    <w:multiLevelType w:val="multilevel"/>
    <w:tmpl w:val="195B6586"/>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A207DC1"/>
    <w:multiLevelType w:val="multilevel"/>
    <w:tmpl w:val="1A207DC1"/>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ADD580A"/>
    <w:multiLevelType w:val="multilevel"/>
    <w:tmpl w:val="1ADD580A"/>
    <w:lvl w:ilvl="0">
      <w:start w:val="1"/>
      <w:numFmt w:val="decimal"/>
      <w:lvlText w:val="CU%1."/>
      <w:lvlJc w:val="left"/>
      <w:pPr>
        <w:ind w:left="72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BE72645"/>
    <w:multiLevelType w:val="multilevel"/>
    <w:tmpl w:val="1BE72645"/>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C551FFE"/>
    <w:multiLevelType w:val="multilevel"/>
    <w:tmpl w:val="1C551FFE"/>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627FB2"/>
    <w:multiLevelType w:val="multilevel"/>
    <w:tmpl w:val="1C627FB2"/>
    <w:lvl w:ilvl="0">
      <w:start w:val="1"/>
      <w:numFmt w:val="upperLetter"/>
      <w:pStyle w:val="COMPETENCYSTANDARD"/>
      <w:lvlText w:val="Competency Standard %1"/>
      <w:lvlJc w:val="left"/>
      <w:pPr>
        <w:ind w:left="454" w:hanging="454"/>
      </w:pPr>
      <w:rPr>
        <w:b/>
        <w:bCs w:val="0"/>
        <w:i w:val="0"/>
        <w:iCs w:val="0"/>
        <w:caps w:val="0"/>
        <w:smallCaps w:val="0"/>
        <w:strike w:val="0"/>
        <w:dstrike w:val="0"/>
        <w:vanish w:val="0"/>
        <w:color w:val="000000"/>
        <w:spacing w:val="0"/>
        <w:kern w:val="0"/>
        <w:position w:val="0"/>
        <w:u w:val="none"/>
        <w:vertAlign w:val="baseline"/>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CB50A10"/>
    <w:multiLevelType w:val="multilevel"/>
    <w:tmpl w:val="1CB50A10"/>
    <w:lvl w:ilvl="0">
      <w:start w:val="1"/>
      <w:numFmt w:val="decimal"/>
      <w:pStyle w:val="Heading2"/>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ED17755"/>
    <w:multiLevelType w:val="multilevel"/>
    <w:tmpl w:val="1ED17755"/>
    <w:lvl w:ilvl="0">
      <w:start w:val="1"/>
      <w:numFmt w:val="bullet"/>
      <w:lvlText w:val=""/>
      <w:lvlJc w:val="left"/>
      <w:pPr>
        <w:ind w:left="1170" w:hanging="360"/>
      </w:pPr>
      <w:rPr>
        <w:rFonts w:ascii="Symbol" w:hAnsi="Symbol"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24" w15:restartNumberingAfterBreak="0">
    <w:nsid w:val="222F2035"/>
    <w:multiLevelType w:val="multilevel"/>
    <w:tmpl w:val="222F2035"/>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2CE7D9C"/>
    <w:multiLevelType w:val="multilevel"/>
    <w:tmpl w:val="22CE7D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3D1A08"/>
    <w:multiLevelType w:val="multilevel"/>
    <w:tmpl w:val="233D1A08"/>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36D501F"/>
    <w:multiLevelType w:val="multilevel"/>
    <w:tmpl w:val="236D501F"/>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51C4B13"/>
    <w:multiLevelType w:val="multilevel"/>
    <w:tmpl w:val="251C4B13"/>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5F26E8A"/>
    <w:multiLevelType w:val="multilevel"/>
    <w:tmpl w:val="FC5CD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2C0B2D"/>
    <w:multiLevelType w:val="multilevel"/>
    <w:tmpl w:val="272C0B2D"/>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965492A"/>
    <w:multiLevelType w:val="multilevel"/>
    <w:tmpl w:val="2965492A"/>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2A955815"/>
    <w:multiLevelType w:val="multilevel"/>
    <w:tmpl w:val="2A955815"/>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4" w15:restartNumberingAfterBreak="0">
    <w:nsid w:val="2E7D2032"/>
    <w:multiLevelType w:val="multilevel"/>
    <w:tmpl w:val="2E7D2032"/>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EDC79F9"/>
    <w:multiLevelType w:val="multilevel"/>
    <w:tmpl w:val="4622F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485E4E"/>
    <w:multiLevelType w:val="hybridMultilevel"/>
    <w:tmpl w:val="519AE5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27B4842"/>
    <w:multiLevelType w:val="multilevel"/>
    <w:tmpl w:val="327B4842"/>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63F55FB"/>
    <w:multiLevelType w:val="multilevel"/>
    <w:tmpl w:val="363F55FB"/>
    <w:lvl w:ilvl="0">
      <w:start w:val="1"/>
      <w:numFmt w:val="decimal"/>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79935C0"/>
    <w:multiLevelType w:val="multilevel"/>
    <w:tmpl w:val="83D4C3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1F4BEB"/>
    <w:multiLevelType w:val="multilevel"/>
    <w:tmpl w:val="381F4BEB"/>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1" w15:restartNumberingAfterBreak="0">
    <w:nsid w:val="3A9D5BD1"/>
    <w:multiLevelType w:val="multilevel"/>
    <w:tmpl w:val="782489EE"/>
    <w:lvl w:ilvl="0">
      <w:start w:val="1"/>
      <w:numFmt w:val="bullet"/>
      <w:lvlText w:val=""/>
      <w:lvlJc w:val="left"/>
      <w:pPr>
        <w:tabs>
          <w:tab w:val="left" w:pos="720"/>
        </w:tabs>
        <w:ind w:left="720" w:hanging="360"/>
      </w:pPr>
      <w:rPr>
        <w:rFonts w:ascii="Symbol" w:hAnsi="Symbol" w:hint="default"/>
        <w:color w:val="000000" w:themeColor="text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2" w15:restartNumberingAfterBreak="0">
    <w:nsid w:val="3BA86936"/>
    <w:multiLevelType w:val="multilevel"/>
    <w:tmpl w:val="3BA8693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3" w15:restartNumberingAfterBreak="0">
    <w:nsid w:val="3CCD55A9"/>
    <w:multiLevelType w:val="multilevel"/>
    <w:tmpl w:val="3CCD55A9"/>
    <w:lvl w:ilvl="0">
      <w:start w:val="1"/>
      <w:numFmt w:val="decimal"/>
      <w:pStyle w:val="CE"/>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E6E371D"/>
    <w:multiLevelType w:val="multilevel"/>
    <w:tmpl w:val="3E6E371D"/>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71C34E3"/>
    <w:multiLevelType w:val="multilevel"/>
    <w:tmpl w:val="471C34E3"/>
    <w:lvl w:ilvl="0">
      <w:start w:val="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75D707E"/>
    <w:multiLevelType w:val="multilevel"/>
    <w:tmpl w:val="475D707E"/>
    <w:lvl w:ilvl="0">
      <w:start w:val="1"/>
      <w:numFmt w:val="decimal"/>
      <w:lvlText w:val="%1."/>
      <w:lvlJc w:val="left"/>
      <w:pPr>
        <w:ind w:left="786" w:hanging="360"/>
      </w:pPr>
      <w:rPr>
        <w:rFonts w:hint="default"/>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47" w15:restartNumberingAfterBreak="0">
    <w:nsid w:val="47CE6A61"/>
    <w:multiLevelType w:val="multilevel"/>
    <w:tmpl w:val="47CE6A61"/>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8" w15:restartNumberingAfterBreak="0">
    <w:nsid w:val="48301699"/>
    <w:multiLevelType w:val="multilevel"/>
    <w:tmpl w:val="48301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8C53F4"/>
    <w:multiLevelType w:val="multilevel"/>
    <w:tmpl w:val="FD565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AEC0F98"/>
    <w:multiLevelType w:val="multilevel"/>
    <w:tmpl w:val="4AEC0F98"/>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C3A0D4E"/>
    <w:multiLevelType w:val="multilevel"/>
    <w:tmpl w:val="4C3A0D4E"/>
    <w:lvl w:ilvl="0">
      <w:start w:val="1"/>
      <w:numFmt w:val="decimal"/>
      <w:lvlText w:val="CU%1."/>
      <w:lvlJc w:val="left"/>
      <w:pPr>
        <w:ind w:left="72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C867866"/>
    <w:multiLevelType w:val="multilevel"/>
    <w:tmpl w:val="4C86786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3" w15:restartNumberingAfterBreak="0">
    <w:nsid w:val="4D160D48"/>
    <w:multiLevelType w:val="multilevel"/>
    <w:tmpl w:val="4D160D48"/>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D503196"/>
    <w:multiLevelType w:val="multilevel"/>
    <w:tmpl w:val="4D503196"/>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D697CB9"/>
    <w:multiLevelType w:val="multilevel"/>
    <w:tmpl w:val="0BBA3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57" w15:restartNumberingAfterBreak="0">
    <w:nsid w:val="50A80192"/>
    <w:multiLevelType w:val="multilevel"/>
    <w:tmpl w:val="50A80192"/>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4905868"/>
    <w:multiLevelType w:val="multilevel"/>
    <w:tmpl w:val="54905868"/>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58C2B3C"/>
    <w:multiLevelType w:val="hybridMultilevel"/>
    <w:tmpl w:val="AC7480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5BE1532"/>
    <w:multiLevelType w:val="hybridMultilevel"/>
    <w:tmpl w:val="36C0C61E"/>
    <w:lvl w:ilvl="0" w:tplc="1FF204F2">
      <w:start w:val="1"/>
      <w:numFmt w:val="decimal"/>
      <w:lvlText w:val="%1."/>
      <w:lvlJc w:val="left"/>
      <w:pPr>
        <w:ind w:left="360" w:hanging="360"/>
      </w:pPr>
      <w:rPr>
        <w:rFonts w:hint="default"/>
        <w:b w:val="0"/>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56722C78"/>
    <w:multiLevelType w:val="multilevel"/>
    <w:tmpl w:val="56722C78"/>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6CB6660"/>
    <w:multiLevelType w:val="multilevel"/>
    <w:tmpl w:val="56CB6660"/>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9FD7D88"/>
    <w:multiLevelType w:val="multilevel"/>
    <w:tmpl w:val="59FD7D88"/>
    <w:lvl w:ilvl="0">
      <w:start w:val="1"/>
      <w:numFmt w:val="decimal"/>
      <w:lvlText w:val="CU%1."/>
      <w:lvlJc w:val="left"/>
      <w:pPr>
        <w:ind w:left="720" w:hanging="360"/>
      </w:pPr>
      <w:rPr>
        <w:rFonts w:ascii="Arial" w:hAnsi="Arial" w:hint="default"/>
        <w:b/>
        <w:bCs/>
        <w:i w:val="0"/>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C6C5D35"/>
    <w:multiLevelType w:val="multilevel"/>
    <w:tmpl w:val="5C6C5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B269CE"/>
    <w:multiLevelType w:val="multilevel"/>
    <w:tmpl w:val="5CB269CE"/>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E367C0A"/>
    <w:multiLevelType w:val="multilevel"/>
    <w:tmpl w:val="5E367C0A"/>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0" w15:restartNumberingAfterBreak="0">
    <w:nsid w:val="60E74323"/>
    <w:multiLevelType w:val="multilevel"/>
    <w:tmpl w:val="60E74323"/>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26761AE"/>
    <w:multiLevelType w:val="multilevel"/>
    <w:tmpl w:val="626761AE"/>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3" w15:restartNumberingAfterBreak="0">
    <w:nsid w:val="6424184A"/>
    <w:multiLevelType w:val="multilevel"/>
    <w:tmpl w:val="6424184A"/>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4" w15:restartNumberingAfterBreak="0">
    <w:nsid w:val="67D52A90"/>
    <w:multiLevelType w:val="multilevel"/>
    <w:tmpl w:val="67D52A9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6956466D"/>
    <w:multiLevelType w:val="multilevel"/>
    <w:tmpl w:val="6956466D"/>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A087238"/>
    <w:multiLevelType w:val="multilevel"/>
    <w:tmpl w:val="6A08723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8" w15:restartNumberingAfterBreak="0">
    <w:nsid w:val="6D104337"/>
    <w:multiLevelType w:val="multilevel"/>
    <w:tmpl w:val="6D104337"/>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048506C"/>
    <w:multiLevelType w:val="multilevel"/>
    <w:tmpl w:val="7048506C"/>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FC730D"/>
    <w:multiLevelType w:val="multilevel"/>
    <w:tmpl w:val="1D7EB50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5161610"/>
    <w:multiLevelType w:val="multilevel"/>
    <w:tmpl w:val="75161610"/>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6317962"/>
    <w:multiLevelType w:val="multilevel"/>
    <w:tmpl w:val="CF5EC3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EC6E38"/>
    <w:multiLevelType w:val="multilevel"/>
    <w:tmpl w:val="77EC6E38"/>
    <w:lvl w:ilvl="0">
      <w:start w:val="1"/>
      <w:numFmt w:val="decimal"/>
      <w:lvlText w:val="P%1."/>
      <w:lvlJc w:val="left"/>
      <w:pPr>
        <w:ind w:left="360" w:hanging="360"/>
      </w:pPr>
      <w:rPr>
        <w:rFonts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9370CDF"/>
    <w:multiLevelType w:val="multilevel"/>
    <w:tmpl w:val="79370CDF"/>
    <w:lvl w:ilvl="0">
      <w:start w:val="1"/>
      <w:numFmt w:val="bullet"/>
      <w:pStyle w:val="Tabletex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cs="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cs="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cs="Courier New" w:hint="default"/>
      </w:rPr>
    </w:lvl>
    <w:lvl w:ilvl="8">
      <w:start w:val="1"/>
      <w:numFmt w:val="bullet"/>
      <w:lvlText w:val=""/>
      <w:lvlJc w:val="left"/>
      <w:pPr>
        <w:ind w:left="8640" w:hanging="360"/>
      </w:pPr>
      <w:rPr>
        <w:rFonts w:ascii="Wingdings" w:hAnsi="Wingdings" w:hint="default"/>
      </w:rPr>
    </w:lvl>
  </w:abstractNum>
  <w:abstractNum w:abstractNumId="85" w15:restartNumberingAfterBreak="0">
    <w:nsid w:val="7AEC7655"/>
    <w:multiLevelType w:val="multilevel"/>
    <w:tmpl w:val="7AEC7655"/>
    <w:lvl w:ilvl="0">
      <w:start w:val="1"/>
      <w:numFmt w:val="decimal"/>
      <w:lvlText w:val="CU%1."/>
      <w:lvlJc w:val="left"/>
      <w:pPr>
        <w:ind w:left="-1080" w:hanging="360"/>
      </w:pPr>
      <w:rPr>
        <w:rFonts w:ascii="Arial" w:hAnsi="Arial" w:hint="default"/>
        <w:b/>
        <w:bCs/>
        <w:i w:val="0"/>
        <w:color w:val="000000"/>
        <w:sz w:val="22"/>
        <w:szCs w:val="22"/>
      </w:rPr>
    </w:lvl>
    <w:lvl w:ilvl="1">
      <w:start w:val="1"/>
      <w:numFmt w:val="lowerLetter"/>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6" w15:restartNumberingAfterBreak="0">
    <w:nsid w:val="7E7A6827"/>
    <w:multiLevelType w:val="multilevel"/>
    <w:tmpl w:val="7E7A6827"/>
    <w:lvl w:ilvl="0">
      <w:start w:val="1"/>
      <w:numFmt w:val="decimal"/>
      <w:lvlText w:val="P%1."/>
      <w:lvlJc w:val="left"/>
      <w:pPr>
        <w:ind w:left="45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F9019BE"/>
    <w:multiLevelType w:val="multilevel"/>
    <w:tmpl w:val="7F9019BE"/>
    <w:lvl w:ilvl="0">
      <w:start w:val="1"/>
      <w:numFmt w:val="decimal"/>
      <w:lvlText w:val="P%1."/>
      <w:lvlJc w:val="left"/>
      <w:pPr>
        <w:ind w:left="720" w:hanging="360"/>
      </w:pPr>
      <w:rPr>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56"/>
  </w:num>
  <w:num w:numId="3">
    <w:abstractNumId w:val="33"/>
  </w:num>
  <w:num w:numId="4">
    <w:abstractNumId w:val="1"/>
  </w:num>
  <w:num w:numId="5">
    <w:abstractNumId w:val="9"/>
  </w:num>
  <w:num w:numId="6">
    <w:abstractNumId w:val="58"/>
  </w:num>
  <w:num w:numId="7">
    <w:abstractNumId w:val="71"/>
  </w:num>
  <w:num w:numId="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21"/>
  </w:num>
  <w:num w:numId="12">
    <w:abstractNumId w:val="84"/>
  </w:num>
  <w:num w:numId="13">
    <w:abstractNumId w:val="74"/>
  </w:num>
  <w:num w:numId="14">
    <w:abstractNumId w:val="38"/>
  </w:num>
  <w:num w:numId="15">
    <w:abstractNumId w:val="85"/>
  </w:num>
  <w:num w:numId="16">
    <w:abstractNumId w:val="17"/>
  </w:num>
  <w:num w:numId="17">
    <w:abstractNumId w:val="8"/>
  </w:num>
  <w:num w:numId="18">
    <w:abstractNumId w:val="79"/>
  </w:num>
  <w:num w:numId="19">
    <w:abstractNumId w:val="20"/>
  </w:num>
  <w:num w:numId="20">
    <w:abstractNumId w:val="14"/>
  </w:num>
  <w:num w:numId="21">
    <w:abstractNumId w:val="23"/>
  </w:num>
  <w:num w:numId="22">
    <w:abstractNumId w:val="46"/>
  </w:num>
  <w:num w:numId="23">
    <w:abstractNumId w:val="25"/>
  </w:num>
  <w:num w:numId="24">
    <w:abstractNumId w:val="72"/>
  </w:num>
  <w:num w:numId="25">
    <w:abstractNumId w:val="53"/>
  </w:num>
  <w:num w:numId="26">
    <w:abstractNumId w:val="54"/>
  </w:num>
  <w:num w:numId="27">
    <w:abstractNumId w:val="27"/>
  </w:num>
  <w:num w:numId="28">
    <w:abstractNumId w:val="24"/>
  </w:num>
  <w:num w:numId="29">
    <w:abstractNumId w:val="6"/>
  </w:num>
  <w:num w:numId="30">
    <w:abstractNumId w:val="4"/>
  </w:num>
  <w:num w:numId="31">
    <w:abstractNumId w:val="3"/>
  </w:num>
  <w:num w:numId="32">
    <w:abstractNumId w:val="26"/>
  </w:num>
  <w:num w:numId="33">
    <w:abstractNumId w:val="78"/>
  </w:num>
  <w:num w:numId="34">
    <w:abstractNumId w:val="83"/>
  </w:num>
  <w:num w:numId="35">
    <w:abstractNumId w:val="63"/>
  </w:num>
  <w:num w:numId="36">
    <w:abstractNumId w:val="37"/>
  </w:num>
  <w:num w:numId="37">
    <w:abstractNumId w:val="44"/>
  </w:num>
  <w:num w:numId="38">
    <w:abstractNumId w:val="77"/>
  </w:num>
  <w:num w:numId="39">
    <w:abstractNumId w:val="73"/>
  </w:num>
  <w:num w:numId="40">
    <w:abstractNumId w:val="15"/>
  </w:num>
  <w:num w:numId="41">
    <w:abstractNumId w:val="57"/>
  </w:num>
  <w:num w:numId="42">
    <w:abstractNumId w:val="45"/>
  </w:num>
  <w:num w:numId="43">
    <w:abstractNumId w:val="31"/>
  </w:num>
  <w:num w:numId="44">
    <w:abstractNumId w:val="76"/>
  </w:num>
  <w:num w:numId="45">
    <w:abstractNumId w:val="32"/>
  </w:num>
  <w:num w:numId="46">
    <w:abstractNumId w:val="65"/>
  </w:num>
  <w:num w:numId="47">
    <w:abstractNumId w:val="16"/>
  </w:num>
  <w:num w:numId="48">
    <w:abstractNumId w:val="42"/>
  </w:num>
  <w:num w:numId="49">
    <w:abstractNumId w:val="18"/>
  </w:num>
  <w:num w:numId="50">
    <w:abstractNumId w:val="30"/>
  </w:num>
  <w:num w:numId="51">
    <w:abstractNumId w:val="48"/>
  </w:num>
  <w:num w:numId="52">
    <w:abstractNumId w:val="13"/>
  </w:num>
  <w:num w:numId="53">
    <w:abstractNumId w:val="19"/>
  </w:num>
  <w:num w:numId="54">
    <w:abstractNumId w:val="28"/>
  </w:num>
  <w:num w:numId="55">
    <w:abstractNumId w:val="47"/>
  </w:num>
  <w:num w:numId="56">
    <w:abstractNumId w:val="51"/>
  </w:num>
  <w:num w:numId="57">
    <w:abstractNumId w:val="86"/>
  </w:num>
  <w:num w:numId="58">
    <w:abstractNumId w:val="66"/>
  </w:num>
  <w:num w:numId="59">
    <w:abstractNumId w:val="59"/>
  </w:num>
  <w:num w:numId="60">
    <w:abstractNumId w:val="52"/>
  </w:num>
  <w:num w:numId="61">
    <w:abstractNumId w:val="40"/>
  </w:num>
  <w:num w:numId="62">
    <w:abstractNumId w:val="12"/>
  </w:num>
  <w:num w:numId="63">
    <w:abstractNumId w:val="70"/>
  </w:num>
  <w:num w:numId="64">
    <w:abstractNumId w:val="34"/>
  </w:num>
  <w:num w:numId="65">
    <w:abstractNumId w:val="81"/>
  </w:num>
  <w:num w:numId="66">
    <w:abstractNumId w:val="10"/>
  </w:num>
  <w:num w:numId="67">
    <w:abstractNumId w:val="50"/>
  </w:num>
  <w:num w:numId="68">
    <w:abstractNumId w:val="2"/>
  </w:num>
  <w:num w:numId="69">
    <w:abstractNumId w:val="0"/>
  </w:num>
  <w:num w:numId="70">
    <w:abstractNumId w:val="64"/>
  </w:num>
  <w:num w:numId="71">
    <w:abstractNumId w:val="62"/>
  </w:num>
  <w:num w:numId="72">
    <w:abstractNumId w:val="67"/>
  </w:num>
  <w:num w:numId="73">
    <w:abstractNumId w:val="11"/>
  </w:num>
  <w:num w:numId="74">
    <w:abstractNumId w:val="87"/>
  </w:num>
  <w:num w:numId="75">
    <w:abstractNumId w:val="5"/>
  </w:num>
  <w:num w:numId="76">
    <w:abstractNumId w:val="68"/>
  </w:num>
  <w:num w:numId="77">
    <w:abstractNumId w:val="82"/>
  </w:num>
  <w:num w:numId="78">
    <w:abstractNumId w:val="36"/>
  </w:num>
  <w:num w:numId="79">
    <w:abstractNumId w:val="49"/>
  </w:num>
  <w:num w:numId="80">
    <w:abstractNumId w:val="60"/>
  </w:num>
  <w:num w:numId="81">
    <w:abstractNumId w:val="55"/>
  </w:num>
  <w:num w:numId="82">
    <w:abstractNumId w:val="39"/>
  </w:num>
  <w:num w:numId="83">
    <w:abstractNumId w:val="29"/>
  </w:num>
  <w:num w:numId="84">
    <w:abstractNumId w:val="35"/>
  </w:num>
  <w:num w:numId="85">
    <w:abstractNumId w:val="80"/>
  </w:num>
  <w:num w:numId="86">
    <w:abstractNumId w:val="7"/>
  </w:num>
  <w:num w:numId="87">
    <w:abstractNumId w:val="41"/>
  </w:num>
  <w:num w:numId="88">
    <w:abstractNumId w:val="6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757"/>
    <w:rsid w:val="000076DA"/>
    <w:rsid w:val="000115FB"/>
    <w:rsid w:val="00012B96"/>
    <w:rsid w:val="000145D2"/>
    <w:rsid w:val="0001781D"/>
    <w:rsid w:val="00017F44"/>
    <w:rsid w:val="000242FA"/>
    <w:rsid w:val="00026A31"/>
    <w:rsid w:val="00032023"/>
    <w:rsid w:val="00035229"/>
    <w:rsid w:val="00037FBB"/>
    <w:rsid w:val="00040B1E"/>
    <w:rsid w:val="000417EF"/>
    <w:rsid w:val="00044300"/>
    <w:rsid w:val="000459CA"/>
    <w:rsid w:val="000535C5"/>
    <w:rsid w:val="00053C88"/>
    <w:rsid w:val="0007547D"/>
    <w:rsid w:val="0007714C"/>
    <w:rsid w:val="00077C8B"/>
    <w:rsid w:val="00083021"/>
    <w:rsid w:val="00090C69"/>
    <w:rsid w:val="000916F5"/>
    <w:rsid w:val="00096B20"/>
    <w:rsid w:val="000A3F0C"/>
    <w:rsid w:val="000A5A4C"/>
    <w:rsid w:val="000B13A7"/>
    <w:rsid w:val="000B6A0A"/>
    <w:rsid w:val="000C3105"/>
    <w:rsid w:val="000C42AF"/>
    <w:rsid w:val="000C5A6F"/>
    <w:rsid w:val="000C5B91"/>
    <w:rsid w:val="000C65F1"/>
    <w:rsid w:val="000C78E8"/>
    <w:rsid w:val="000D1A83"/>
    <w:rsid w:val="000D4870"/>
    <w:rsid w:val="000E1140"/>
    <w:rsid w:val="000E14B9"/>
    <w:rsid w:val="000E5FDE"/>
    <w:rsid w:val="000F19A3"/>
    <w:rsid w:val="000F5C1E"/>
    <w:rsid w:val="000F5EEF"/>
    <w:rsid w:val="000F6F16"/>
    <w:rsid w:val="00106035"/>
    <w:rsid w:val="00112121"/>
    <w:rsid w:val="001121DC"/>
    <w:rsid w:val="001138BA"/>
    <w:rsid w:val="0011533A"/>
    <w:rsid w:val="001162D3"/>
    <w:rsid w:val="00123C10"/>
    <w:rsid w:val="00126D4F"/>
    <w:rsid w:val="00131708"/>
    <w:rsid w:val="00131D2B"/>
    <w:rsid w:val="0013313E"/>
    <w:rsid w:val="00134B7C"/>
    <w:rsid w:val="001420D3"/>
    <w:rsid w:val="00150EBF"/>
    <w:rsid w:val="00151789"/>
    <w:rsid w:val="0015361C"/>
    <w:rsid w:val="0015746A"/>
    <w:rsid w:val="00157527"/>
    <w:rsid w:val="00160AAA"/>
    <w:rsid w:val="00170D03"/>
    <w:rsid w:val="00171F03"/>
    <w:rsid w:val="00172A27"/>
    <w:rsid w:val="00176882"/>
    <w:rsid w:val="00180FA3"/>
    <w:rsid w:val="00187E8C"/>
    <w:rsid w:val="0019322D"/>
    <w:rsid w:val="00193FE3"/>
    <w:rsid w:val="00195581"/>
    <w:rsid w:val="00197859"/>
    <w:rsid w:val="001A2735"/>
    <w:rsid w:val="001A6751"/>
    <w:rsid w:val="001A7302"/>
    <w:rsid w:val="001B5C11"/>
    <w:rsid w:val="001C0807"/>
    <w:rsid w:val="001C0B17"/>
    <w:rsid w:val="001D5409"/>
    <w:rsid w:val="001D7EF5"/>
    <w:rsid w:val="001E2E57"/>
    <w:rsid w:val="001E319F"/>
    <w:rsid w:val="001F2EF9"/>
    <w:rsid w:val="001F37A4"/>
    <w:rsid w:val="001F7FF4"/>
    <w:rsid w:val="0020197F"/>
    <w:rsid w:val="00202C7A"/>
    <w:rsid w:val="00207441"/>
    <w:rsid w:val="00210DBF"/>
    <w:rsid w:val="00216EEC"/>
    <w:rsid w:val="00221F72"/>
    <w:rsid w:val="002240E7"/>
    <w:rsid w:val="00225B1F"/>
    <w:rsid w:val="00246B63"/>
    <w:rsid w:val="00247509"/>
    <w:rsid w:val="00252EAA"/>
    <w:rsid w:val="002565A2"/>
    <w:rsid w:val="00257177"/>
    <w:rsid w:val="002670F3"/>
    <w:rsid w:val="00271964"/>
    <w:rsid w:val="00281365"/>
    <w:rsid w:val="00285F39"/>
    <w:rsid w:val="00286205"/>
    <w:rsid w:val="0028736F"/>
    <w:rsid w:val="002955FE"/>
    <w:rsid w:val="00296ECA"/>
    <w:rsid w:val="002A05FE"/>
    <w:rsid w:val="002A4AB5"/>
    <w:rsid w:val="002B636E"/>
    <w:rsid w:val="002C1736"/>
    <w:rsid w:val="002C416A"/>
    <w:rsid w:val="002D0F72"/>
    <w:rsid w:val="002D1F6C"/>
    <w:rsid w:val="002D1FDE"/>
    <w:rsid w:val="002D328B"/>
    <w:rsid w:val="002E6AF6"/>
    <w:rsid w:val="00301363"/>
    <w:rsid w:val="00311593"/>
    <w:rsid w:val="00311A2C"/>
    <w:rsid w:val="0031320C"/>
    <w:rsid w:val="003137A2"/>
    <w:rsid w:val="00331421"/>
    <w:rsid w:val="003329B7"/>
    <w:rsid w:val="00334277"/>
    <w:rsid w:val="00343DAF"/>
    <w:rsid w:val="003458A7"/>
    <w:rsid w:val="00352600"/>
    <w:rsid w:val="00353E90"/>
    <w:rsid w:val="00354C13"/>
    <w:rsid w:val="00355802"/>
    <w:rsid w:val="003624E5"/>
    <w:rsid w:val="00374A19"/>
    <w:rsid w:val="00374D80"/>
    <w:rsid w:val="00383D6D"/>
    <w:rsid w:val="003843D0"/>
    <w:rsid w:val="00385C22"/>
    <w:rsid w:val="00387744"/>
    <w:rsid w:val="003954AC"/>
    <w:rsid w:val="003A6CFF"/>
    <w:rsid w:val="003A7188"/>
    <w:rsid w:val="003C3C5C"/>
    <w:rsid w:val="003D0E23"/>
    <w:rsid w:val="003D57E5"/>
    <w:rsid w:val="003D7850"/>
    <w:rsid w:val="003E5E93"/>
    <w:rsid w:val="003F1CC3"/>
    <w:rsid w:val="003F620C"/>
    <w:rsid w:val="003F74E7"/>
    <w:rsid w:val="004026A5"/>
    <w:rsid w:val="00404CA5"/>
    <w:rsid w:val="00404EAD"/>
    <w:rsid w:val="00407512"/>
    <w:rsid w:val="00407B84"/>
    <w:rsid w:val="00412AE2"/>
    <w:rsid w:val="00421E77"/>
    <w:rsid w:val="00422143"/>
    <w:rsid w:val="004225E9"/>
    <w:rsid w:val="00422DDC"/>
    <w:rsid w:val="004308C6"/>
    <w:rsid w:val="00434F5C"/>
    <w:rsid w:val="0043623A"/>
    <w:rsid w:val="00436AA0"/>
    <w:rsid w:val="00445118"/>
    <w:rsid w:val="00446633"/>
    <w:rsid w:val="00450D20"/>
    <w:rsid w:val="00452DB4"/>
    <w:rsid w:val="00456905"/>
    <w:rsid w:val="00477A53"/>
    <w:rsid w:val="00485967"/>
    <w:rsid w:val="00487263"/>
    <w:rsid w:val="004905A9"/>
    <w:rsid w:val="0049449B"/>
    <w:rsid w:val="004A202D"/>
    <w:rsid w:val="004A435A"/>
    <w:rsid w:val="004B310A"/>
    <w:rsid w:val="004D326C"/>
    <w:rsid w:val="004D3A3A"/>
    <w:rsid w:val="004D5F75"/>
    <w:rsid w:val="004D6705"/>
    <w:rsid w:val="004E0E7C"/>
    <w:rsid w:val="004E0ECF"/>
    <w:rsid w:val="004E216B"/>
    <w:rsid w:val="004E36FA"/>
    <w:rsid w:val="004E50AB"/>
    <w:rsid w:val="004F17AA"/>
    <w:rsid w:val="004F4EB2"/>
    <w:rsid w:val="004F74CB"/>
    <w:rsid w:val="00500B6A"/>
    <w:rsid w:val="00504A75"/>
    <w:rsid w:val="0051085E"/>
    <w:rsid w:val="00511C03"/>
    <w:rsid w:val="00511C85"/>
    <w:rsid w:val="0052067E"/>
    <w:rsid w:val="00524182"/>
    <w:rsid w:val="00527122"/>
    <w:rsid w:val="0053013C"/>
    <w:rsid w:val="00532D96"/>
    <w:rsid w:val="00541DF7"/>
    <w:rsid w:val="00546C62"/>
    <w:rsid w:val="0055019F"/>
    <w:rsid w:val="00551789"/>
    <w:rsid w:val="00556740"/>
    <w:rsid w:val="00570A80"/>
    <w:rsid w:val="005777CF"/>
    <w:rsid w:val="0058156B"/>
    <w:rsid w:val="005848D3"/>
    <w:rsid w:val="005866DB"/>
    <w:rsid w:val="00587596"/>
    <w:rsid w:val="0059042F"/>
    <w:rsid w:val="005A6DEB"/>
    <w:rsid w:val="005B340A"/>
    <w:rsid w:val="005B36CF"/>
    <w:rsid w:val="005B5E37"/>
    <w:rsid w:val="005B6335"/>
    <w:rsid w:val="005C6756"/>
    <w:rsid w:val="005C7796"/>
    <w:rsid w:val="005D160D"/>
    <w:rsid w:val="005D1CEC"/>
    <w:rsid w:val="005D2A92"/>
    <w:rsid w:val="005D4B39"/>
    <w:rsid w:val="005D5278"/>
    <w:rsid w:val="005E2B67"/>
    <w:rsid w:val="005E3070"/>
    <w:rsid w:val="005E31D4"/>
    <w:rsid w:val="005E3B07"/>
    <w:rsid w:val="005E6930"/>
    <w:rsid w:val="005E6B83"/>
    <w:rsid w:val="005E7D03"/>
    <w:rsid w:val="005F33A0"/>
    <w:rsid w:val="005F519B"/>
    <w:rsid w:val="00600142"/>
    <w:rsid w:val="006014DD"/>
    <w:rsid w:val="00605F6F"/>
    <w:rsid w:val="006169B2"/>
    <w:rsid w:val="00617642"/>
    <w:rsid w:val="00620519"/>
    <w:rsid w:val="00621B31"/>
    <w:rsid w:val="0062300A"/>
    <w:rsid w:val="00623263"/>
    <w:rsid w:val="006308CF"/>
    <w:rsid w:val="00632D52"/>
    <w:rsid w:val="0063513E"/>
    <w:rsid w:val="00641A7A"/>
    <w:rsid w:val="00641D65"/>
    <w:rsid w:val="006441EB"/>
    <w:rsid w:val="00644211"/>
    <w:rsid w:val="00651EF6"/>
    <w:rsid w:val="0065386B"/>
    <w:rsid w:val="00653F7D"/>
    <w:rsid w:val="00655445"/>
    <w:rsid w:val="00655A1D"/>
    <w:rsid w:val="00656D7E"/>
    <w:rsid w:val="00656EC2"/>
    <w:rsid w:val="00657B1C"/>
    <w:rsid w:val="00662BA6"/>
    <w:rsid w:val="00663379"/>
    <w:rsid w:val="00663A67"/>
    <w:rsid w:val="00672303"/>
    <w:rsid w:val="00673E73"/>
    <w:rsid w:val="00674047"/>
    <w:rsid w:val="00675A3E"/>
    <w:rsid w:val="00681415"/>
    <w:rsid w:val="00682B91"/>
    <w:rsid w:val="006845B4"/>
    <w:rsid w:val="0068472C"/>
    <w:rsid w:val="00685B89"/>
    <w:rsid w:val="0068615B"/>
    <w:rsid w:val="00691A21"/>
    <w:rsid w:val="006958D4"/>
    <w:rsid w:val="00696D1E"/>
    <w:rsid w:val="006B4796"/>
    <w:rsid w:val="006B4E50"/>
    <w:rsid w:val="006C0390"/>
    <w:rsid w:val="006C35A1"/>
    <w:rsid w:val="006D0312"/>
    <w:rsid w:val="006D07E8"/>
    <w:rsid w:val="006D1FCB"/>
    <w:rsid w:val="006D3707"/>
    <w:rsid w:val="006D475D"/>
    <w:rsid w:val="006F02C9"/>
    <w:rsid w:val="006F2351"/>
    <w:rsid w:val="007029FE"/>
    <w:rsid w:val="00703F88"/>
    <w:rsid w:val="00706D28"/>
    <w:rsid w:val="00706E94"/>
    <w:rsid w:val="00710546"/>
    <w:rsid w:val="007111F3"/>
    <w:rsid w:val="00712766"/>
    <w:rsid w:val="007324B7"/>
    <w:rsid w:val="0074065D"/>
    <w:rsid w:val="007438FB"/>
    <w:rsid w:val="0074482F"/>
    <w:rsid w:val="007471BF"/>
    <w:rsid w:val="00750C68"/>
    <w:rsid w:val="00754449"/>
    <w:rsid w:val="00755BFA"/>
    <w:rsid w:val="007563C9"/>
    <w:rsid w:val="00767B77"/>
    <w:rsid w:val="007717AB"/>
    <w:rsid w:val="007760C8"/>
    <w:rsid w:val="00776CA9"/>
    <w:rsid w:val="0078605B"/>
    <w:rsid w:val="00790BB7"/>
    <w:rsid w:val="0079513C"/>
    <w:rsid w:val="007A351E"/>
    <w:rsid w:val="007B24B0"/>
    <w:rsid w:val="007B26F8"/>
    <w:rsid w:val="007B61FE"/>
    <w:rsid w:val="007B6648"/>
    <w:rsid w:val="007B6F98"/>
    <w:rsid w:val="007C0BCF"/>
    <w:rsid w:val="007C18CC"/>
    <w:rsid w:val="007C496A"/>
    <w:rsid w:val="007C73BE"/>
    <w:rsid w:val="007D45BA"/>
    <w:rsid w:val="007D6611"/>
    <w:rsid w:val="007D7770"/>
    <w:rsid w:val="007F1E3C"/>
    <w:rsid w:val="007F5A91"/>
    <w:rsid w:val="0080364F"/>
    <w:rsid w:val="00807ED9"/>
    <w:rsid w:val="0082132B"/>
    <w:rsid w:val="00824D7E"/>
    <w:rsid w:val="008271BF"/>
    <w:rsid w:val="00836E8D"/>
    <w:rsid w:val="00837283"/>
    <w:rsid w:val="0084289B"/>
    <w:rsid w:val="0084609A"/>
    <w:rsid w:val="008560E8"/>
    <w:rsid w:val="00862126"/>
    <w:rsid w:val="00864805"/>
    <w:rsid w:val="008713E2"/>
    <w:rsid w:val="00872D3C"/>
    <w:rsid w:val="00877B70"/>
    <w:rsid w:val="0088582D"/>
    <w:rsid w:val="00886E6B"/>
    <w:rsid w:val="008907F9"/>
    <w:rsid w:val="00890C3F"/>
    <w:rsid w:val="008A0B65"/>
    <w:rsid w:val="008A0D9A"/>
    <w:rsid w:val="008A57F4"/>
    <w:rsid w:val="008B15FB"/>
    <w:rsid w:val="008B1C7A"/>
    <w:rsid w:val="008B291D"/>
    <w:rsid w:val="008B310F"/>
    <w:rsid w:val="008B6B10"/>
    <w:rsid w:val="008D1CBF"/>
    <w:rsid w:val="008D2958"/>
    <w:rsid w:val="008D55A8"/>
    <w:rsid w:val="008D633D"/>
    <w:rsid w:val="008E49FB"/>
    <w:rsid w:val="008E508D"/>
    <w:rsid w:val="008E5E61"/>
    <w:rsid w:val="008E61DC"/>
    <w:rsid w:val="008F0AAD"/>
    <w:rsid w:val="008F61B6"/>
    <w:rsid w:val="00901531"/>
    <w:rsid w:val="00901675"/>
    <w:rsid w:val="00906FEC"/>
    <w:rsid w:val="0091446E"/>
    <w:rsid w:val="00915710"/>
    <w:rsid w:val="0091707D"/>
    <w:rsid w:val="00921198"/>
    <w:rsid w:val="00922D4D"/>
    <w:rsid w:val="00940078"/>
    <w:rsid w:val="00941AC6"/>
    <w:rsid w:val="009461B2"/>
    <w:rsid w:val="009536F4"/>
    <w:rsid w:val="009571A1"/>
    <w:rsid w:val="00962286"/>
    <w:rsid w:val="00962710"/>
    <w:rsid w:val="00975B06"/>
    <w:rsid w:val="00980BA9"/>
    <w:rsid w:val="00982FC4"/>
    <w:rsid w:val="009850DF"/>
    <w:rsid w:val="00985C2B"/>
    <w:rsid w:val="00986C76"/>
    <w:rsid w:val="00987F09"/>
    <w:rsid w:val="009921DE"/>
    <w:rsid w:val="009938C6"/>
    <w:rsid w:val="009A3DA7"/>
    <w:rsid w:val="009A7DF9"/>
    <w:rsid w:val="009B0D67"/>
    <w:rsid w:val="009B1AF8"/>
    <w:rsid w:val="009B3E54"/>
    <w:rsid w:val="009B6828"/>
    <w:rsid w:val="009C0735"/>
    <w:rsid w:val="009C6919"/>
    <w:rsid w:val="009D0C77"/>
    <w:rsid w:val="009D36DC"/>
    <w:rsid w:val="009E65D5"/>
    <w:rsid w:val="009F3DFE"/>
    <w:rsid w:val="009F483B"/>
    <w:rsid w:val="009F4BC4"/>
    <w:rsid w:val="009F6234"/>
    <w:rsid w:val="009F76C1"/>
    <w:rsid w:val="00A00C4B"/>
    <w:rsid w:val="00A01D61"/>
    <w:rsid w:val="00A0213F"/>
    <w:rsid w:val="00A10F4D"/>
    <w:rsid w:val="00A1635F"/>
    <w:rsid w:val="00A16B6B"/>
    <w:rsid w:val="00A20961"/>
    <w:rsid w:val="00A2441C"/>
    <w:rsid w:val="00A26DA0"/>
    <w:rsid w:val="00A30256"/>
    <w:rsid w:val="00A348FE"/>
    <w:rsid w:val="00A35706"/>
    <w:rsid w:val="00A42C15"/>
    <w:rsid w:val="00A50C40"/>
    <w:rsid w:val="00A5394C"/>
    <w:rsid w:val="00A5476B"/>
    <w:rsid w:val="00A64FD4"/>
    <w:rsid w:val="00A703A6"/>
    <w:rsid w:val="00A75F7A"/>
    <w:rsid w:val="00A80F89"/>
    <w:rsid w:val="00A86609"/>
    <w:rsid w:val="00A8669B"/>
    <w:rsid w:val="00A870CE"/>
    <w:rsid w:val="00A90800"/>
    <w:rsid w:val="00A924F7"/>
    <w:rsid w:val="00AA545A"/>
    <w:rsid w:val="00AB4B5A"/>
    <w:rsid w:val="00AC126C"/>
    <w:rsid w:val="00AC1ACB"/>
    <w:rsid w:val="00AC1FD8"/>
    <w:rsid w:val="00AD000B"/>
    <w:rsid w:val="00AD72AF"/>
    <w:rsid w:val="00AE051E"/>
    <w:rsid w:val="00AE411F"/>
    <w:rsid w:val="00B0193B"/>
    <w:rsid w:val="00B01DA0"/>
    <w:rsid w:val="00B07781"/>
    <w:rsid w:val="00B10AB4"/>
    <w:rsid w:val="00B12039"/>
    <w:rsid w:val="00B139B4"/>
    <w:rsid w:val="00B23A38"/>
    <w:rsid w:val="00B32A0D"/>
    <w:rsid w:val="00B32B9B"/>
    <w:rsid w:val="00B364F9"/>
    <w:rsid w:val="00B43EA6"/>
    <w:rsid w:val="00B50D5D"/>
    <w:rsid w:val="00B52F25"/>
    <w:rsid w:val="00B55B24"/>
    <w:rsid w:val="00B57B4F"/>
    <w:rsid w:val="00B62BF9"/>
    <w:rsid w:val="00B6659E"/>
    <w:rsid w:val="00B71CFD"/>
    <w:rsid w:val="00B71F23"/>
    <w:rsid w:val="00B77F31"/>
    <w:rsid w:val="00B81759"/>
    <w:rsid w:val="00B9296D"/>
    <w:rsid w:val="00B95732"/>
    <w:rsid w:val="00B970E5"/>
    <w:rsid w:val="00B97DBC"/>
    <w:rsid w:val="00BA7F15"/>
    <w:rsid w:val="00BB635C"/>
    <w:rsid w:val="00BC0B7E"/>
    <w:rsid w:val="00BC50BF"/>
    <w:rsid w:val="00BC7084"/>
    <w:rsid w:val="00BD03B0"/>
    <w:rsid w:val="00BD218E"/>
    <w:rsid w:val="00BD3D4C"/>
    <w:rsid w:val="00BD5CDF"/>
    <w:rsid w:val="00BE1574"/>
    <w:rsid w:val="00BE1AB8"/>
    <w:rsid w:val="00BE2BC3"/>
    <w:rsid w:val="00BE3790"/>
    <w:rsid w:val="00BE66E9"/>
    <w:rsid w:val="00BF6A5B"/>
    <w:rsid w:val="00C00979"/>
    <w:rsid w:val="00C00AE5"/>
    <w:rsid w:val="00C010CF"/>
    <w:rsid w:val="00C03EAB"/>
    <w:rsid w:val="00C040E0"/>
    <w:rsid w:val="00C069C1"/>
    <w:rsid w:val="00C06D32"/>
    <w:rsid w:val="00C07194"/>
    <w:rsid w:val="00C07A3E"/>
    <w:rsid w:val="00C14E10"/>
    <w:rsid w:val="00C3176A"/>
    <w:rsid w:val="00C31ED9"/>
    <w:rsid w:val="00C3577E"/>
    <w:rsid w:val="00C3692D"/>
    <w:rsid w:val="00C41F5E"/>
    <w:rsid w:val="00C5100A"/>
    <w:rsid w:val="00C547DA"/>
    <w:rsid w:val="00C55014"/>
    <w:rsid w:val="00C6690F"/>
    <w:rsid w:val="00C7374B"/>
    <w:rsid w:val="00C761B7"/>
    <w:rsid w:val="00C80A91"/>
    <w:rsid w:val="00C845F5"/>
    <w:rsid w:val="00C852B9"/>
    <w:rsid w:val="00C94EEB"/>
    <w:rsid w:val="00C95460"/>
    <w:rsid w:val="00C96416"/>
    <w:rsid w:val="00C979A1"/>
    <w:rsid w:val="00CA3068"/>
    <w:rsid w:val="00CB08D7"/>
    <w:rsid w:val="00CB09E6"/>
    <w:rsid w:val="00CB1BF0"/>
    <w:rsid w:val="00CB52B5"/>
    <w:rsid w:val="00CC0460"/>
    <w:rsid w:val="00CC42B7"/>
    <w:rsid w:val="00CC59B7"/>
    <w:rsid w:val="00CC7A72"/>
    <w:rsid w:val="00CD0B33"/>
    <w:rsid w:val="00CD1A0A"/>
    <w:rsid w:val="00CD1BD8"/>
    <w:rsid w:val="00CD3537"/>
    <w:rsid w:val="00CE1FB1"/>
    <w:rsid w:val="00CE2C2D"/>
    <w:rsid w:val="00CE4415"/>
    <w:rsid w:val="00CE71B8"/>
    <w:rsid w:val="00CF3E3F"/>
    <w:rsid w:val="00D02922"/>
    <w:rsid w:val="00D04778"/>
    <w:rsid w:val="00D106FF"/>
    <w:rsid w:val="00D13D4A"/>
    <w:rsid w:val="00D14260"/>
    <w:rsid w:val="00D17B3C"/>
    <w:rsid w:val="00D2091A"/>
    <w:rsid w:val="00D22EBF"/>
    <w:rsid w:val="00D24EE3"/>
    <w:rsid w:val="00D31DD9"/>
    <w:rsid w:val="00D34688"/>
    <w:rsid w:val="00D34A3F"/>
    <w:rsid w:val="00D352A6"/>
    <w:rsid w:val="00D404CC"/>
    <w:rsid w:val="00D46E16"/>
    <w:rsid w:val="00D472F2"/>
    <w:rsid w:val="00D474CD"/>
    <w:rsid w:val="00D537BD"/>
    <w:rsid w:val="00D562D5"/>
    <w:rsid w:val="00D60F94"/>
    <w:rsid w:val="00D64F96"/>
    <w:rsid w:val="00D6629B"/>
    <w:rsid w:val="00D678C2"/>
    <w:rsid w:val="00D70C34"/>
    <w:rsid w:val="00D713F8"/>
    <w:rsid w:val="00D7366E"/>
    <w:rsid w:val="00D74B56"/>
    <w:rsid w:val="00D75509"/>
    <w:rsid w:val="00D858B4"/>
    <w:rsid w:val="00D9307A"/>
    <w:rsid w:val="00D942AD"/>
    <w:rsid w:val="00D9713D"/>
    <w:rsid w:val="00DA387B"/>
    <w:rsid w:val="00DB6B14"/>
    <w:rsid w:val="00DB7254"/>
    <w:rsid w:val="00DC4C2E"/>
    <w:rsid w:val="00DC737F"/>
    <w:rsid w:val="00DC7EF6"/>
    <w:rsid w:val="00DD14F2"/>
    <w:rsid w:val="00DD1623"/>
    <w:rsid w:val="00DD59FE"/>
    <w:rsid w:val="00DD5B1A"/>
    <w:rsid w:val="00DD6B7D"/>
    <w:rsid w:val="00DF293F"/>
    <w:rsid w:val="00DF7BBB"/>
    <w:rsid w:val="00E01BE1"/>
    <w:rsid w:val="00E059A8"/>
    <w:rsid w:val="00E1377A"/>
    <w:rsid w:val="00E13EA3"/>
    <w:rsid w:val="00E16CF0"/>
    <w:rsid w:val="00E21CA5"/>
    <w:rsid w:val="00E240EA"/>
    <w:rsid w:val="00E25D71"/>
    <w:rsid w:val="00E2737C"/>
    <w:rsid w:val="00E33475"/>
    <w:rsid w:val="00E36A6F"/>
    <w:rsid w:val="00E37281"/>
    <w:rsid w:val="00E37907"/>
    <w:rsid w:val="00E404AA"/>
    <w:rsid w:val="00E41553"/>
    <w:rsid w:val="00E502E9"/>
    <w:rsid w:val="00E56AF2"/>
    <w:rsid w:val="00E57DBF"/>
    <w:rsid w:val="00E614D9"/>
    <w:rsid w:val="00E61C19"/>
    <w:rsid w:val="00E65F16"/>
    <w:rsid w:val="00E728E1"/>
    <w:rsid w:val="00E74090"/>
    <w:rsid w:val="00E74ED6"/>
    <w:rsid w:val="00E77868"/>
    <w:rsid w:val="00E84C87"/>
    <w:rsid w:val="00E92701"/>
    <w:rsid w:val="00E93103"/>
    <w:rsid w:val="00EA5127"/>
    <w:rsid w:val="00EB4D10"/>
    <w:rsid w:val="00EC0EAE"/>
    <w:rsid w:val="00EC11C7"/>
    <w:rsid w:val="00EC176C"/>
    <w:rsid w:val="00EC21FC"/>
    <w:rsid w:val="00EC46AA"/>
    <w:rsid w:val="00EC480F"/>
    <w:rsid w:val="00EC5F4C"/>
    <w:rsid w:val="00EC70BE"/>
    <w:rsid w:val="00EC73D5"/>
    <w:rsid w:val="00ED5080"/>
    <w:rsid w:val="00ED61DC"/>
    <w:rsid w:val="00EE471A"/>
    <w:rsid w:val="00EE53AB"/>
    <w:rsid w:val="00EF1432"/>
    <w:rsid w:val="00EF6B6D"/>
    <w:rsid w:val="00F0057F"/>
    <w:rsid w:val="00F047DB"/>
    <w:rsid w:val="00F14DF3"/>
    <w:rsid w:val="00F15A62"/>
    <w:rsid w:val="00F17064"/>
    <w:rsid w:val="00F20C44"/>
    <w:rsid w:val="00F20C9E"/>
    <w:rsid w:val="00F211EB"/>
    <w:rsid w:val="00F215D7"/>
    <w:rsid w:val="00F219E9"/>
    <w:rsid w:val="00F30030"/>
    <w:rsid w:val="00F3442B"/>
    <w:rsid w:val="00F36E81"/>
    <w:rsid w:val="00F41BEE"/>
    <w:rsid w:val="00F42003"/>
    <w:rsid w:val="00F441D8"/>
    <w:rsid w:val="00F462BE"/>
    <w:rsid w:val="00F51D5E"/>
    <w:rsid w:val="00F53E71"/>
    <w:rsid w:val="00F543FA"/>
    <w:rsid w:val="00F54CA4"/>
    <w:rsid w:val="00F55092"/>
    <w:rsid w:val="00F5538C"/>
    <w:rsid w:val="00F56F04"/>
    <w:rsid w:val="00F613C9"/>
    <w:rsid w:val="00F657C2"/>
    <w:rsid w:val="00F7356C"/>
    <w:rsid w:val="00F73724"/>
    <w:rsid w:val="00F84AE2"/>
    <w:rsid w:val="00F94204"/>
    <w:rsid w:val="00F949AD"/>
    <w:rsid w:val="00F952FC"/>
    <w:rsid w:val="00FA4A63"/>
    <w:rsid w:val="00FA5653"/>
    <w:rsid w:val="00FA73C7"/>
    <w:rsid w:val="00FB162A"/>
    <w:rsid w:val="00FB18CD"/>
    <w:rsid w:val="00FB4CC9"/>
    <w:rsid w:val="00FB5B7F"/>
    <w:rsid w:val="00FC1DBC"/>
    <w:rsid w:val="00FC3747"/>
    <w:rsid w:val="00FC4E62"/>
    <w:rsid w:val="00FC63BA"/>
    <w:rsid w:val="00FD014E"/>
    <w:rsid w:val="00FD06B3"/>
    <w:rsid w:val="00FD3C43"/>
    <w:rsid w:val="00FE22B9"/>
    <w:rsid w:val="00FE5A0F"/>
    <w:rsid w:val="00FF16B3"/>
    <w:rsid w:val="00FF7500"/>
    <w:rsid w:val="07EB2210"/>
    <w:rsid w:val="082C12C1"/>
    <w:rsid w:val="50EC59A3"/>
    <w:rsid w:val="722F7268"/>
    <w:rsid w:val="74C15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55F2B"/>
  <w15:docId w15:val="{2971F550-A61D-4799-B958-2B9E4EAB7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qFormat="1"/>
    <w:lsdException w:name="Block Text" w:qFormat="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Times New Roman" w:hAnsi="Arial" w:cs="Arial"/>
      <w:sz w:val="24"/>
      <w:szCs w:val="24"/>
    </w:rPr>
  </w:style>
  <w:style w:type="paragraph" w:styleId="Heading1">
    <w:name w:val="heading 1"/>
    <w:basedOn w:val="Normal"/>
    <w:next w:val="Normal"/>
    <w:link w:val="Heading1Char"/>
    <w:autoRedefine/>
    <w:qFormat/>
    <w:rsid w:val="00CE2C2D"/>
    <w:pPr>
      <w:keepNext/>
      <w:numPr>
        <w:ilvl w:val="1"/>
      </w:numPr>
      <w:pBdr>
        <w:top w:val="single" w:sz="4" w:space="0" w:color="auto"/>
        <w:left w:val="single" w:sz="4" w:space="0" w:color="auto"/>
        <w:bottom w:val="single" w:sz="4" w:space="0" w:color="auto"/>
        <w:right w:val="single" w:sz="4" w:space="0" w:color="auto"/>
      </w:pBdr>
      <w:shd w:val="clear" w:color="auto" w:fill="9CC2E5" w:themeFill="accent1" w:themeFillTint="99"/>
      <w:outlineLvl w:val="0"/>
    </w:pPr>
    <w:rPr>
      <w:b/>
      <w:color w:val="000000" w:themeColor="text1"/>
      <w:lang w:val="en-AU"/>
    </w:rPr>
  </w:style>
  <w:style w:type="paragraph" w:styleId="Heading2">
    <w:name w:val="heading 2"/>
    <w:basedOn w:val="Normal"/>
    <w:next w:val="Normal"/>
    <w:link w:val="Heading2Char"/>
    <w:uiPriority w:val="9"/>
    <w:unhideWhenUsed/>
    <w:qFormat/>
    <w:pPr>
      <w:keepNext/>
      <w:keepLines/>
      <w:numPr>
        <w:numId w:val="1"/>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pPr>
      <w:keepNext/>
      <w:shd w:val="clear" w:color="auto" w:fill="FFFFFF" w:themeFill="background1"/>
      <w:outlineLvl w:val="2"/>
    </w:pPr>
    <w:rPr>
      <w:b/>
      <w:bCs/>
      <w:color w:val="000000" w:themeColor="text1"/>
      <w:szCs w:val="26"/>
    </w:rPr>
  </w:style>
  <w:style w:type="paragraph" w:styleId="Heading4">
    <w:name w:val="heading 4"/>
    <w:basedOn w:val="Normal"/>
    <w:next w:val="Normal"/>
    <w:link w:val="Heading4Char"/>
    <w:uiPriority w:val="9"/>
    <w:qFormat/>
    <w:pPr>
      <w:keepNext/>
      <w:tabs>
        <w:tab w:val="left"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pPr>
      <w:tabs>
        <w:tab w:val="left"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pPr>
      <w:tabs>
        <w:tab w:val="left"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pPr>
      <w:tabs>
        <w:tab w:val="left"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pPr>
      <w:tabs>
        <w:tab w:val="left"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pPr>
      <w:tabs>
        <w:tab w:val="left"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lockText">
    <w:name w:val="Block Text"/>
    <w:basedOn w:val="Normal"/>
    <w:uiPriority w:val="99"/>
    <w:qFormat/>
    <w:pPr>
      <w:ind w:left="2880" w:right="720" w:hanging="2160"/>
    </w:pPr>
    <w:rPr>
      <w:rFonts w:ascii="Times New Roman" w:hAnsi="Times New Roman" w:cs="Times New Roman"/>
      <w:b/>
      <w:bCs/>
    </w:rPr>
  </w:style>
  <w:style w:type="paragraph" w:styleId="BodyText">
    <w:name w:val="Body Text"/>
    <w:basedOn w:val="Normal"/>
    <w:link w:val="BodyTextChar"/>
    <w:uiPriority w:val="99"/>
    <w:qFormat/>
    <w:pPr>
      <w:keepNext/>
      <w:keepLines/>
      <w:spacing w:before="120" w:after="120"/>
      <w:contextualSpacing/>
    </w:pPr>
    <w:rPr>
      <w:rFonts w:ascii="Times New Roman" w:hAnsi="Times New Roman" w:cs="Times New Roman"/>
      <w:szCs w:val="22"/>
      <w:lang w:val="en-AU"/>
    </w:rPr>
  </w:style>
  <w:style w:type="paragraph" w:styleId="BodyTextIndent">
    <w:name w:val="Body Text Indent"/>
    <w:basedOn w:val="Normal"/>
    <w:link w:val="BodyTextIndentChar"/>
    <w:uiPriority w:val="99"/>
    <w:semiHidden/>
    <w:unhideWhenUsed/>
    <w:qFormat/>
    <w:pPr>
      <w:spacing w:after="120" w:line="276" w:lineRule="auto"/>
      <w:ind w:left="360"/>
    </w:pPr>
    <w:rPr>
      <w:rFonts w:asciiTheme="minorHAnsi" w:eastAsiaTheme="minorHAnsi" w:hAnsiTheme="minorHAnsi" w:cstheme="minorBidi"/>
      <w:sz w:val="22"/>
      <w:szCs w:val="22"/>
    </w:rPr>
  </w:style>
  <w:style w:type="paragraph" w:styleId="BodyTextIndent2">
    <w:name w:val="Body Text Indent 2"/>
    <w:basedOn w:val="Normal"/>
    <w:link w:val="BodyTextIndent2Char"/>
    <w:uiPriority w:val="99"/>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line="276" w:lineRule="auto"/>
      <w:ind w:left="360"/>
    </w:pPr>
    <w:rPr>
      <w:rFonts w:asciiTheme="minorHAnsi" w:eastAsiaTheme="minorHAnsi" w:hAnsiTheme="minorHAnsi" w:cstheme="minorBidi"/>
      <w:sz w:val="16"/>
      <w:szCs w:val="16"/>
    </w:rPr>
  </w:style>
  <w:style w:type="paragraph" w:styleId="Caption">
    <w:name w:val="caption"/>
    <w:basedOn w:val="Normal"/>
    <w:next w:val="Normal"/>
    <w:uiPriority w:val="35"/>
    <w:semiHidden/>
    <w:unhideWhenUsed/>
    <w:qFormat/>
    <w:rPr>
      <w:b/>
      <w:bCs/>
      <w:color w:val="404040" w:themeColor="text1" w:themeTint="BF"/>
      <w:sz w:val="20"/>
      <w:szCs w:val="20"/>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rPr>
      <w:rFonts w:ascii="Tahoma" w:eastAsiaTheme="minorEastAsia" w:hAnsi="Tahoma" w:cs="Tahoma"/>
      <w:sz w:val="16"/>
      <w:szCs w:val="16"/>
    </w:rPr>
  </w:style>
  <w:style w:type="character" w:styleId="Emphasis">
    <w:name w:val="Emphasis"/>
    <w:basedOn w:val="DefaultParagraphFont"/>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uiPriority w:val="99"/>
    <w:unhideWhenUsed/>
    <w:qFormat/>
    <w:rPr>
      <w:color w:val="FFAE3E"/>
      <w:u w:val="single"/>
    </w:rPr>
  </w:style>
  <w:style w:type="character" w:styleId="LineNumber">
    <w:name w:val="line number"/>
    <w:basedOn w:val="DefaultParagraphFont"/>
    <w:uiPriority w:val="99"/>
    <w:semiHidden/>
    <w:unhideWhenUsed/>
    <w:qFormat/>
  </w:style>
  <w:style w:type="paragraph" w:styleId="List">
    <w:name w:val="List"/>
    <w:basedOn w:val="BodyText"/>
    <w:next w:val="BodyText"/>
    <w:uiPriority w:val="99"/>
    <w:qFormat/>
    <w:pPr>
      <w:tabs>
        <w:tab w:val="left" w:pos="340"/>
      </w:tabs>
      <w:spacing w:before="60" w:after="60"/>
      <w:ind w:left="340" w:hanging="340"/>
    </w:pPr>
    <w:rPr>
      <w:lang w:val="en-US"/>
    </w:rPr>
  </w:style>
  <w:style w:type="paragraph" w:styleId="List2">
    <w:name w:val="List 2"/>
    <w:basedOn w:val="BodyText"/>
    <w:uiPriority w:val="99"/>
    <w:qFormat/>
    <w:pPr>
      <w:tabs>
        <w:tab w:val="left" w:pos="680"/>
      </w:tabs>
      <w:spacing w:before="60" w:after="60"/>
      <w:ind w:left="680" w:hanging="340"/>
    </w:pPr>
    <w:rPr>
      <w:lang w:val="en-US"/>
    </w:rPr>
  </w:style>
  <w:style w:type="paragraph" w:styleId="ListBullet">
    <w:name w:val="List Bullet"/>
    <w:basedOn w:val="List"/>
    <w:uiPriority w:val="99"/>
    <w:qFormat/>
    <w:pPr>
      <w:numPr>
        <w:numId w:val="2"/>
      </w:numPr>
      <w:tabs>
        <w:tab w:val="clear" w:pos="340"/>
      </w:tabs>
      <w:spacing w:before="40" w:after="40"/>
    </w:pPr>
  </w:style>
  <w:style w:type="paragraph" w:styleId="ListBullet2">
    <w:name w:val="List Bullet 2"/>
    <w:basedOn w:val="List2"/>
    <w:uiPriority w:val="99"/>
    <w:qFormat/>
    <w:pPr>
      <w:numPr>
        <w:numId w:val="3"/>
      </w:numPr>
      <w:tabs>
        <w:tab w:val="clear" w:pos="680"/>
      </w:tabs>
    </w:pPr>
  </w:style>
  <w:style w:type="paragraph" w:styleId="ListBullet3">
    <w:name w:val="List Bullet 3"/>
    <w:basedOn w:val="Normal"/>
    <w:uiPriority w:val="99"/>
    <w:semiHidden/>
    <w:unhideWhenUsed/>
    <w:qFormat/>
    <w:pPr>
      <w:numPr>
        <w:numId w:val="4"/>
      </w:numPr>
      <w:contextualSpacing/>
    </w:pPr>
    <w:rPr>
      <w:rFonts w:asciiTheme="minorHAnsi" w:eastAsiaTheme="minorEastAsia" w:hAnsiTheme="minorHAnsi" w:cstheme="minorBidi"/>
    </w:rPr>
  </w:style>
  <w:style w:type="paragraph" w:styleId="NormalWeb">
    <w:name w:val="Normal (Web)"/>
    <w:basedOn w:val="Normal"/>
    <w:uiPriority w:val="99"/>
    <w:unhideWhenUsed/>
    <w:qFormat/>
    <w:pPr>
      <w:spacing w:before="100" w:beforeAutospacing="1" w:after="100" w:afterAutospacing="1"/>
    </w:pPr>
    <w:rPr>
      <w:rFonts w:ascii="Times New Roman" w:hAnsi="Times New Roman" w:cs="Times New Roman"/>
    </w:rPr>
  </w:style>
  <w:style w:type="character" w:styleId="Strong">
    <w:name w:val="Strong"/>
    <w:uiPriority w:val="22"/>
    <w:qFormat/>
    <w:rPr>
      <w:b/>
      <w:bCs/>
    </w:rPr>
  </w:style>
  <w:style w:type="paragraph" w:styleId="Subtitle">
    <w:name w:val="Subtitle"/>
    <w:basedOn w:val="Normal"/>
    <w:link w:val="SubtitleChar"/>
    <w:uiPriority w:val="11"/>
    <w:qFormat/>
    <w:pPr>
      <w:keepNext/>
      <w:keepLines/>
      <w:framePr w:wrap="around" w:vAnchor="page" w:hAnchor="page" w:x="1671" w:y="14401"/>
      <w:tabs>
        <w:tab w:val="left" w:pos="7230"/>
      </w:tabs>
      <w:jc w:val="center"/>
    </w:pPr>
    <w:rPr>
      <w:rFonts w:ascii="Times New Roman" w:hAnsi="Times New Roman" w:cs="Times New Roman"/>
      <w:b/>
      <w:sz w:val="20"/>
      <w:szCs w:val="20"/>
    </w:rPr>
  </w:style>
  <w:style w:type="table" w:styleId="TableGrid">
    <w:name w:val="Table Grid"/>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color w:val="2E74B5" w:themeColor="accent1" w:themeShade="BF"/>
      <w:spacing w:val="-7"/>
      <w:sz w:val="80"/>
      <w:szCs w:val="80"/>
    </w:rPr>
  </w:style>
  <w:style w:type="paragraph" w:styleId="TOC1">
    <w:name w:val="toc 1"/>
    <w:basedOn w:val="Normal"/>
    <w:next w:val="Normal"/>
    <w:autoRedefine/>
    <w:uiPriority w:val="39"/>
    <w:unhideWhenUsed/>
    <w:qFormat/>
    <w:pPr>
      <w:tabs>
        <w:tab w:val="left" w:pos="480"/>
        <w:tab w:val="right" w:leader="dot" w:pos="9630"/>
      </w:tabs>
      <w:spacing w:line="276" w:lineRule="auto"/>
    </w:pPr>
    <w:rPr>
      <w:b/>
      <w:bCs/>
      <w:sz w:val="22"/>
    </w:rPr>
  </w:style>
  <w:style w:type="paragraph" w:styleId="TOC2">
    <w:name w:val="toc 2"/>
    <w:basedOn w:val="Normal"/>
    <w:next w:val="Normal"/>
    <w:autoRedefine/>
    <w:uiPriority w:val="39"/>
    <w:unhideWhenUsed/>
    <w:qFormat/>
    <w:pPr>
      <w:tabs>
        <w:tab w:val="right" w:leader="dot" w:pos="9350"/>
      </w:tabs>
      <w:spacing w:before="120" w:line="360" w:lineRule="auto"/>
      <w:ind w:left="240"/>
    </w:pPr>
    <w:rPr>
      <w:rFonts w:asciiTheme="minorBidi" w:hAnsiTheme="minorBidi" w:cstheme="minorBidi"/>
      <w:b/>
      <w:bCs/>
      <w:sz w:val="20"/>
      <w:szCs w:val="20"/>
    </w:rPr>
  </w:style>
  <w:style w:type="paragraph" w:styleId="TOC3">
    <w:name w:val="toc 3"/>
    <w:basedOn w:val="Normal"/>
    <w:next w:val="Normal"/>
    <w:autoRedefine/>
    <w:uiPriority w:val="39"/>
    <w:unhideWhenUsed/>
    <w:qFormat/>
    <w:pPr>
      <w:tabs>
        <w:tab w:val="left" w:pos="1170"/>
        <w:tab w:val="right" w:leader="dot" w:pos="9810"/>
      </w:tabs>
      <w:ind w:left="480" w:right="-18"/>
    </w:pPr>
    <w:rPr>
      <w:rFonts w:asciiTheme="minorHAnsi" w:hAnsiTheme="minorHAnsi" w:cstheme="minorHAnsi"/>
      <w:sz w:val="20"/>
    </w:rPr>
  </w:style>
  <w:style w:type="paragraph" w:styleId="TOC4">
    <w:name w:val="toc 4"/>
    <w:basedOn w:val="Normal"/>
    <w:next w:val="Normal"/>
    <w:autoRedefine/>
    <w:uiPriority w:val="39"/>
    <w:unhideWhenUsed/>
    <w:qFormat/>
    <w:pPr>
      <w:ind w:left="720"/>
    </w:pPr>
    <w:rPr>
      <w:rFonts w:asciiTheme="minorHAnsi" w:hAnsiTheme="minorHAnsi" w:cstheme="minorHAnsi"/>
      <w:sz w:val="20"/>
    </w:rPr>
  </w:style>
  <w:style w:type="paragraph" w:styleId="TOC5">
    <w:name w:val="toc 5"/>
    <w:basedOn w:val="Normal"/>
    <w:next w:val="Normal"/>
    <w:autoRedefine/>
    <w:uiPriority w:val="39"/>
    <w:unhideWhenUsed/>
    <w:qFormat/>
    <w:pPr>
      <w:ind w:left="960"/>
    </w:pPr>
    <w:rPr>
      <w:rFonts w:asciiTheme="minorHAnsi" w:hAnsiTheme="minorHAnsi" w:cstheme="minorHAnsi"/>
      <w:sz w:val="20"/>
    </w:rPr>
  </w:style>
  <w:style w:type="paragraph" w:styleId="TOC6">
    <w:name w:val="toc 6"/>
    <w:basedOn w:val="Normal"/>
    <w:next w:val="Normal"/>
    <w:autoRedefine/>
    <w:uiPriority w:val="39"/>
    <w:unhideWhenUsed/>
    <w:qFormat/>
    <w:pPr>
      <w:ind w:left="1200"/>
    </w:pPr>
    <w:rPr>
      <w:rFonts w:asciiTheme="minorHAnsi" w:hAnsiTheme="minorHAnsi" w:cstheme="minorHAnsi"/>
      <w:sz w:val="20"/>
    </w:rPr>
  </w:style>
  <w:style w:type="paragraph" w:styleId="TOC7">
    <w:name w:val="toc 7"/>
    <w:basedOn w:val="Normal"/>
    <w:next w:val="Normal"/>
    <w:autoRedefine/>
    <w:uiPriority w:val="39"/>
    <w:unhideWhenUsed/>
    <w:qFormat/>
    <w:pPr>
      <w:ind w:left="1440"/>
    </w:pPr>
    <w:rPr>
      <w:rFonts w:asciiTheme="minorHAnsi" w:hAnsiTheme="minorHAnsi" w:cstheme="minorHAnsi"/>
      <w:sz w:val="20"/>
    </w:rPr>
  </w:style>
  <w:style w:type="paragraph" w:styleId="TOC8">
    <w:name w:val="toc 8"/>
    <w:basedOn w:val="Normal"/>
    <w:next w:val="Normal"/>
    <w:autoRedefine/>
    <w:uiPriority w:val="39"/>
    <w:unhideWhenUsed/>
    <w:qFormat/>
    <w:pPr>
      <w:ind w:left="1680"/>
    </w:pPr>
    <w:rPr>
      <w:rFonts w:asciiTheme="minorHAnsi" w:hAnsiTheme="minorHAnsi" w:cstheme="minorHAnsi"/>
      <w:sz w:val="20"/>
    </w:rPr>
  </w:style>
  <w:style w:type="paragraph" w:styleId="TOC9">
    <w:name w:val="toc 9"/>
    <w:basedOn w:val="Normal"/>
    <w:next w:val="Normal"/>
    <w:autoRedefine/>
    <w:uiPriority w:val="39"/>
    <w:unhideWhenUsed/>
    <w:qFormat/>
    <w:pPr>
      <w:ind w:left="1920"/>
    </w:pPr>
    <w:rPr>
      <w:rFonts w:asciiTheme="minorHAnsi" w:hAnsiTheme="minorHAnsi" w:cstheme="minorHAnsi"/>
      <w:sz w:val="20"/>
    </w:rPr>
  </w:style>
  <w:style w:type="character" w:customStyle="1" w:styleId="Heading1Char">
    <w:name w:val="Heading 1 Char"/>
    <w:basedOn w:val="DefaultParagraphFont"/>
    <w:link w:val="Heading1"/>
    <w:qFormat/>
    <w:rsid w:val="00CE2C2D"/>
    <w:rPr>
      <w:rFonts w:ascii="Arial" w:eastAsia="Times New Roman" w:hAnsi="Arial" w:cs="Arial"/>
      <w:b/>
      <w:color w:val="000000" w:themeColor="text1"/>
      <w:sz w:val="24"/>
      <w:szCs w:val="24"/>
      <w:shd w:val="clear" w:color="auto" w:fill="9CC2E5" w:themeFill="accent1" w:themeFillTint="99"/>
      <w:lang w:val="en-AU"/>
    </w:rPr>
  </w:style>
  <w:style w:type="character" w:customStyle="1" w:styleId="Heading2Char">
    <w:name w:val="Heading 2 Char"/>
    <w:basedOn w:val="DefaultParagraphFont"/>
    <w:link w:val="Heading2"/>
    <w:uiPriority w:val="9"/>
    <w:qFormat/>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qFormat/>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qFormat/>
    <w:rPr>
      <w:rFonts w:ascii="Times New Roman" w:eastAsia="Times New Roman" w:hAnsi="Times New Roman" w:cs="Times New Roman"/>
      <w:b/>
      <w:bCs/>
    </w:rPr>
  </w:style>
  <w:style w:type="character" w:customStyle="1" w:styleId="Heading7Char">
    <w:name w:val="Heading 7 Char"/>
    <w:basedOn w:val="DefaultParagraphFont"/>
    <w:link w:val="Heading7"/>
    <w:uiPriority w:val="9"/>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qFormat/>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4"/>
      <w:lang w:val="en-AU"/>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customStyle="1" w:styleId="Nameofrecorder">
    <w:name w:val="Name of recorder"/>
    <w:basedOn w:val="Normal"/>
    <w:uiPriority w:val="99"/>
    <w:qFormat/>
    <w:rPr>
      <w:rFonts w:ascii="Times New Roman" w:hAnsi="Times New Roman" w:cs="Times New Roman"/>
      <w:bCs/>
      <w:sz w:val="22"/>
      <w:szCs w:val="20"/>
    </w:rPr>
  </w:style>
  <w:style w:type="character" w:customStyle="1" w:styleId="HeaderChar">
    <w:name w:val="Header Char"/>
    <w:basedOn w:val="DefaultParagraphFont"/>
    <w:link w:val="Header"/>
    <w:uiPriority w:val="99"/>
    <w:qFormat/>
    <w:rPr>
      <w:rFonts w:ascii="Trebuchet MS" w:eastAsia="Times New Roman" w:hAnsi="Trebuchet MS" w:cs="Arial"/>
      <w:sz w:val="24"/>
      <w:szCs w:val="24"/>
    </w:rPr>
  </w:style>
  <w:style w:type="character" w:customStyle="1" w:styleId="FooterChar">
    <w:name w:val="Footer Char"/>
    <w:basedOn w:val="DefaultParagraphFont"/>
    <w:link w:val="Footer"/>
    <w:uiPriority w:val="99"/>
    <w:qFormat/>
    <w:rPr>
      <w:rFonts w:ascii="Trebuchet MS" w:eastAsia="Times New Roman" w:hAnsi="Trebuchet MS" w:cs="Arial"/>
      <w:sz w:val="24"/>
      <w:szCs w:val="24"/>
    </w:rPr>
  </w:style>
  <w:style w:type="paragraph" w:customStyle="1" w:styleId="Default">
    <w:name w:val="Default"/>
    <w:pPr>
      <w:autoSpaceDE w:val="0"/>
      <w:autoSpaceDN w:val="0"/>
      <w:adjustRightInd w:val="0"/>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qFormat/>
    <w:rPr>
      <w:rFonts w:ascii="Times New Roman" w:hAnsi="Times New Roman" w:cs="Times New Roman"/>
      <w:sz w:val="22"/>
      <w:szCs w:val="20"/>
    </w:rPr>
  </w:style>
  <w:style w:type="character" w:customStyle="1" w:styleId="CommentTextChar">
    <w:name w:val="Comment Text Char"/>
    <w:basedOn w:val="DefaultParagraphFont"/>
    <w:link w:val="CommentText"/>
    <w:uiPriority w:val="99"/>
    <w:semiHidden/>
    <w:qFormat/>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qFormat/>
    <w:rPr>
      <w:rFonts w:ascii="Trebuchet MS" w:eastAsia="Times New Roman" w:hAnsi="Trebuchet MS" w:cs="Arial"/>
      <w:b/>
      <w:bCs/>
      <w:sz w:val="20"/>
      <w:szCs w:val="20"/>
    </w:rPr>
  </w:style>
  <w:style w:type="paragraph" w:customStyle="1" w:styleId="ecxmsonormal">
    <w:name w:val="ecxmsonormal"/>
    <w:basedOn w:val="Normal"/>
    <w:uiPriority w:val="99"/>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uiPriority w:val="5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keepLines/>
      <w:spacing w:before="480" w:line="276" w:lineRule="auto"/>
      <w:outlineLvl w:val="9"/>
    </w:pPr>
    <w:rPr>
      <w:rFonts w:ascii="Trebuchet MS" w:hAnsi="Trebuchet MS"/>
      <w:bCs/>
      <w:color w:val="B76E0B"/>
      <w:sz w:val="28"/>
      <w:szCs w:val="28"/>
      <w:lang w:val="en-US" w:eastAsia="ja-JP"/>
    </w:rPr>
  </w:style>
  <w:style w:type="paragraph" w:customStyle="1" w:styleId="TableParagraph">
    <w:name w:val="Table Paragraph"/>
    <w:basedOn w:val="Normal"/>
    <w:uiPriority w:val="1"/>
    <w:qFormat/>
    <w:pPr>
      <w:widowControl w:val="0"/>
    </w:pPr>
    <w:rPr>
      <w:rFonts w:eastAsia="Trebuchet MS"/>
      <w:sz w:val="22"/>
      <w:szCs w:val="22"/>
    </w:rPr>
  </w:style>
  <w:style w:type="paragraph" w:customStyle="1" w:styleId="DutyStyle">
    <w:name w:val="Duty Style"/>
    <w:basedOn w:val="Normal"/>
    <w:uiPriority w:val="99"/>
    <w:pPr>
      <w:tabs>
        <w:tab w:val="left" w:pos="288"/>
      </w:tabs>
      <w:spacing w:before="120"/>
    </w:pPr>
    <w:rPr>
      <w:b/>
      <w:bCs/>
      <w:sz w:val="22"/>
      <w:szCs w:val="20"/>
    </w:rPr>
  </w:style>
  <w:style w:type="paragraph" w:customStyle="1" w:styleId="Taskstyle">
    <w:name w:val="Task style"/>
    <w:basedOn w:val="Normal"/>
    <w:uiPriority w:val="99"/>
    <w:qFormat/>
    <w:pPr>
      <w:keepNext/>
      <w:tabs>
        <w:tab w:val="left" w:pos="288"/>
        <w:tab w:val="left" w:pos="450"/>
      </w:tabs>
      <w:spacing w:before="60"/>
      <w:ind w:left="90"/>
      <w:outlineLvl w:val="0"/>
    </w:pPr>
    <w:rPr>
      <w:sz w:val="18"/>
      <w:szCs w:val="20"/>
    </w:rPr>
  </w:style>
  <w:style w:type="paragraph" w:customStyle="1" w:styleId="DACUMFacilitator">
    <w:name w:val="DACUM Facilitator"/>
    <w:basedOn w:val="Normal"/>
    <w:uiPriority w:val="99"/>
    <w:qFormat/>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qFormat/>
    <w:pPr>
      <w:spacing w:after="0"/>
    </w:pPr>
    <w:rPr>
      <w:b w:val="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Pr>
      <w:rFonts w:ascii="Trebuchet MS" w:eastAsia="Times New Roman" w:hAnsi="Trebuchet MS" w:cs="Arial"/>
      <w:sz w:val="24"/>
      <w:szCs w:val="24"/>
    </w:rPr>
  </w:style>
  <w:style w:type="paragraph" w:customStyle="1" w:styleId="Toolsequipment">
    <w:name w:val="Tools/equipment"/>
    <w:basedOn w:val="Normal"/>
    <w:uiPriority w:val="99"/>
    <w:qFormat/>
    <w:pPr>
      <w:spacing w:before="120" w:after="120"/>
    </w:pPr>
    <w:rPr>
      <w:rFonts w:ascii="Times New Roman" w:hAnsi="Times New Roman" w:cs="Times New Roman"/>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
    <w:name w:val="TableGrid2"/>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character" w:customStyle="1" w:styleId="FootnoteTextChar">
    <w:name w:val="Footnote Text Char"/>
    <w:basedOn w:val="DefaultParagraphFont"/>
    <w:link w:val="FootnoteText"/>
    <w:uiPriority w:val="99"/>
    <w:semiHidden/>
    <w:qFormat/>
    <w:rPr>
      <w:rFonts w:ascii="Trebuchet MS" w:eastAsia="Times New Roman" w:hAnsi="Trebuchet MS" w:cs="Arial"/>
      <w:sz w:val="20"/>
      <w:szCs w:val="20"/>
    </w:rPr>
  </w:style>
  <w:style w:type="table" w:customStyle="1" w:styleId="TableGrid20">
    <w:name w:val="Table Grid2"/>
    <w:basedOn w:val="TableNormal"/>
    <w:uiPriority w:val="59"/>
    <w:qFormat/>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qFormat/>
    <w:rPr>
      <w:rFonts w:ascii="Arial" w:eastAsia="Arial" w:hAnsi="Arial" w:cs="Arial"/>
      <w:sz w:val="21"/>
      <w:szCs w:val="21"/>
      <w:shd w:val="clear" w:color="auto" w:fill="FFFFFF"/>
    </w:rPr>
  </w:style>
  <w:style w:type="paragraph" w:customStyle="1" w:styleId="BodyText7">
    <w:name w:val="Body Text7"/>
    <w:basedOn w:val="Normal"/>
    <w:link w:val="Bodytext0"/>
    <w:qFormat/>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qFormat/>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qFormat/>
    <w:pPr>
      <w:spacing w:before="100" w:beforeAutospacing="1" w:after="100" w:afterAutospacing="1"/>
    </w:pPr>
    <w:rPr>
      <w:rFonts w:ascii="Times New Roman" w:hAnsi="Times New Roman" w:cs="Times New Roman"/>
    </w:rPr>
  </w:style>
  <w:style w:type="character" w:customStyle="1" w:styleId="a">
    <w:name w:val="a"/>
    <w:basedOn w:val="DefaultParagraphFont"/>
    <w:qFormat/>
  </w:style>
  <w:style w:type="character" w:customStyle="1" w:styleId="l6">
    <w:name w:val="l6"/>
    <w:basedOn w:val="DefaultParagraphFont"/>
  </w:style>
  <w:style w:type="character" w:customStyle="1" w:styleId="ilfuvd">
    <w:name w:val="ilfuvd"/>
    <w:basedOn w:val="DefaultParagraphFont"/>
    <w:qFormat/>
  </w:style>
  <w:style w:type="paragraph" w:customStyle="1" w:styleId="toclevel-1">
    <w:name w:val="toclevel-1"/>
    <w:basedOn w:val="Normal"/>
    <w:uiPriority w:val="99"/>
    <w:qFormat/>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qForma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qFormat/>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qFormat/>
  </w:style>
  <w:style w:type="character" w:customStyle="1" w:styleId="updated">
    <w:name w:val="updated"/>
    <w:basedOn w:val="DefaultParagraphFont"/>
    <w:qFormat/>
  </w:style>
  <w:style w:type="character" w:customStyle="1" w:styleId="meta-tags">
    <w:name w:val="meta-tags"/>
    <w:basedOn w:val="DefaultParagraphFont"/>
  </w:style>
  <w:style w:type="character" w:customStyle="1" w:styleId="fusion-comments">
    <w:name w:val="fusion-comments"/>
    <w:basedOn w:val="DefaultParagraphFont"/>
    <w:qFormat/>
  </w:style>
  <w:style w:type="character" w:customStyle="1" w:styleId="screen-reader-text3">
    <w:name w:val="screen-reader-text3"/>
    <w:basedOn w:val="DefaultParagraphFont"/>
  </w:style>
  <w:style w:type="paragraph" w:customStyle="1" w:styleId="flex-active-slide">
    <w:name w:val="flex-active-slide"/>
    <w:basedOn w:val="Normal"/>
    <w:uiPriority w:val="99"/>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qFormat/>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qFormat/>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eastAsiaTheme="minorEastAsia" w:hAnsi="Tahoma" w:cs="Tahoma"/>
      <w:sz w:val="16"/>
      <w:szCs w:val="16"/>
    </w:rPr>
  </w:style>
  <w:style w:type="table" w:customStyle="1" w:styleId="TableGrid310">
    <w:name w:val="Table Grid31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qFormat/>
  </w:style>
  <w:style w:type="character" w:customStyle="1" w:styleId="BoldandItalics">
    <w:name w:val="Bold and Italics"/>
    <w:qFormat/>
    <w:rPr>
      <w:b/>
      <w:i/>
      <w:u w:val="none"/>
    </w:rPr>
  </w:style>
  <w:style w:type="table" w:customStyle="1" w:styleId="TableGrid5">
    <w:name w:val="Table Grid5"/>
    <w:basedOn w:val="TableNormal"/>
    <w:uiPriority w:val="39"/>
    <w:qFormat/>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qFormat/>
    <w:rPr>
      <w:rFonts w:ascii="Calibri" w:eastAsia="Times New Roman" w:hAnsi="Calibri" w:cs="Arial"/>
    </w:rPr>
    <w:tblPr>
      <w:tblCellMar>
        <w:top w:w="0" w:type="dxa"/>
        <w:left w:w="0" w:type="dxa"/>
        <w:bottom w:w="0" w:type="dxa"/>
        <w:right w:w="0" w:type="dxa"/>
      </w:tblCellMar>
    </w:tblPr>
  </w:style>
  <w:style w:type="table" w:customStyle="1" w:styleId="TableGrid21">
    <w:name w:val="TableGrid21"/>
    <w:qFormat/>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qFormat/>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uiPriority w:val="11"/>
    <w:qFormat/>
    <w:rPr>
      <w:rFonts w:ascii="Times New Roman" w:eastAsia="Times New Roman" w:hAnsi="Times New Roman" w:cs="Times New Roman"/>
      <w:b/>
      <w:sz w:val="20"/>
      <w:szCs w:val="20"/>
    </w:rPr>
  </w:style>
  <w:style w:type="paragraph" w:customStyle="1" w:styleId="GlossaryHeading">
    <w:name w:val="Glossary Heading"/>
    <w:basedOn w:val="Normal"/>
    <w:uiPriority w:val="99"/>
    <w:qFormat/>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qFormat/>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uiPriority w:val="39"/>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qFormat/>
    <w:rPr>
      <w:rFonts w:ascii="Courier New" w:hAnsi="Courier New" w:cs="Courier New" w:hint="default"/>
      <w:color w:val="000000"/>
      <w:sz w:val="22"/>
      <w:szCs w:val="22"/>
    </w:rPr>
  </w:style>
  <w:style w:type="paragraph" w:customStyle="1" w:styleId="MarginNote">
    <w:name w:val="Margin Note"/>
    <w:basedOn w:val="BodyText"/>
    <w:uiPriority w:val="99"/>
    <w:qForma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qFormat/>
  </w:style>
  <w:style w:type="table" w:customStyle="1" w:styleId="TableGrid314">
    <w:name w:val="Table Grid31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qFormat/>
  </w:style>
  <w:style w:type="table" w:customStyle="1" w:styleId="TableGrid320">
    <w:name w:val="Table Grid32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Pr>
      <w:rFonts w:eastAsiaTheme="minorEastAsia"/>
    </w:rPr>
    <w:tblPr>
      <w:tblCellMar>
        <w:top w:w="0" w:type="dxa"/>
        <w:left w:w="0" w:type="dxa"/>
        <w:bottom w:w="0" w:type="dxa"/>
        <w:right w:w="0" w:type="dxa"/>
      </w:tblCellMar>
    </w:tblPr>
  </w:style>
  <w:style w:type="table" w:customStyle="1" w:styleId="TableGrid40">
    <w:name w:val="TableGrid4"/>
    <w:qFormat/>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qFormat/>
    <w:rPr>
      <w:rFonts w:ascii="Calibri" w:eastAsia="Times New Roman" w:hAnsi="Calibri" w:cs="Arial"/>
    </w:rPr>
    <w:tblPr>
      <w:tblCellMar>
        <w:top w:w="0" w:type="dxa"/>
        <w:left w:w="0" w:type="dxa"/>
        <w:bottom w:w="0" w:type="dxa"/>
        <w:right w:w="0" w:type="dxa"/>
      </w:tblCellMar>
    </w:tblPr>
  </w:style>
  <w:style w:type="table" w:customStyle="1" w:styleId="TableGrid22">
    <w:name w:val="TableGrid22"/>
    <w:qFormat/>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qFormat/>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qFormat/>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qFormat/>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qFormat/>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qFormat/>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qFormat/>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qFormat/>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qFormat/>
    <w:pPr>
      <w:jc w:val="both"/>
    </w:p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qFormat/>
    <w:pPr>
      <w:jc w:val="both"/>
    </w:p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qFormat/>
    <w:pPr>
      <w:spacing w:before="100" w:beforeAutospacing="1" w:after="100" w:afterAutospacing="1"/>
    </w:pPr>
    <w:rPr>
      <w:rFonts w:ascii="Times New Roman" w:hAnsi="Times New Roman" w:cs="Times New Roman"/>
    </w:rPr>
  </w:style>
  <w:style w:type="character" w:customStyle="1" w:styleId="kwd-text">
    <w:name w:val="kwd-text"/>
    <w:basedOn w:val="DefaultParagraphFont"/>
    <w:qFormat/>
  </w:style>
  <w:style w:type="character" w:customStyle="1" w:styleId="ff3">
    <w:name w:val="ff3"/>
    <w:basedOn w:val="DefaultParagraphFont"/>
    <w:qFormat/>
  </w:style>
  <w:style w:type="character" w:customStyle="1" w:styleId="a0">
    <w:name w:val="_"/>
    <w:basedOn w:val="DefaultParagraphFont"/>
    <w:qFormat/>
  </w:style>
  <w:style w:type="character" w:customStyle="1" w:styleId="ff2">
    <w:name w:val="ff2"/>
    <w:basedOn w:val="DefaultParagraphFont"/>
    <w:qFormat/>
  </w:style>
  <w:style w:type="character" w:customStyle="1" w:styleId="tweetable">
    <w:name w:val="tweetable"/>
    <w:basedOn w:val="DefaultParagraphFont"/>
    <w:qFormat/>
  </w:style>
  <w:style w:type="character" w:customStyle="1" w:styleId="A6">
    <w:name w:val="A6"/>
    <w:uiPriority w:val="99"/>
    <w:qFormat/>
    <w:rPr>
      <w:rFonts w:cs="Myriad Pro"/>
      <w:color w:val="000000"/>
      <w:sz w:val="22"/>
      <w:szCs w:val="22"/>
    </w:rPr>
  </w:style>
  <w:style w:type="paragraph" w:customStyle="1" w:styleId="p1">
    <w:name w:val="p1"/>
    <w:basedOn w:val="Normal"/>
    <w:uiPriority w:val="99"/>
    <w:qFormat/>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qFormat/>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qFormat/>
  </w:style>
  <w:style w:type="character" w:customStyle="1" w:styleId="amzn-native-product-title-text">
    <w:name w:val="amzn-native-product-title-text"/>
    <w:basedOn w:val="DefaultParagraphFont"/>
    <w:qFormat/>
  </w:style>
  <w:style w:type="character" w:customStyle="1" w:styleId="amzn-native-product-offer-price">
    <w:name w:val="amzn-native-product-offer-price"/>
    <w:basedOn w:val="DefaultParagraphFont"/>
    <w:qFormat/>
  </w:style>
  <w:style w:type="character" w:customStyle="1" w:styleId="amzn-native-product-list-price">
    <w:name w:val="amzn-native-product-list-price"/>
    <w:basedOn w:val="DefaultParagraphFont"/>
    <w:qFormat/>
  </w:style>
  <w:style w:type="character" w:customStyle="1" w:styleId="amzn-native-product-review-count">
    <w:name w:val="amzn-native-product-review-count"/>
    <w:basedOn w:val="DefaultParagraphFont"/>
    <w:qFormat/>
  </w:style>
  <w:style w:type="paragraph" w:customStyle="1" w:styleId="z-TopofForm1">
    <w:name w:val="z-Top of Form1"/>
    <w:basedOn w:val="Normal"/>
    <w:next w:val="Normal"/>
    <w:link w:val="z-TopofFormChar"/>
    <w:uiPriority w:val="99"/>
    <w:semiHidden/>
    <w:unhideWhenUsed/>
    <w:qFormat/>
    <w:pPr>
      <w:pBdr>
        <w:bottom w:val="single" w:sz="6" w:space="1" w:color="auto"/>
      </w:pBdr>
      <w:jc w:val="center"/>
    </w:pPr>
    <w:rPr>
      <w:vanish/>
      <w:sz w:val="16"/>
      <w:szCs w:val="16"/>
    </w:rPr>
  </w:style>
  <w:style w:type="character" w:customStyle="1" w:styleId="z-TopofFormChar">
    <w:name w:val="z-Top of Form Char"/>
    <w:basedOn w:val="DefaultParagraphFont"/>
    <w:link w:val="z-TopofForm1"/>
    <w:uiPriority w:val="99"/>
    <w:semiHidden/>
    <w:qFormat/>
    <w:rPr>
      <w:rFonts w:ascii="Arial" w:eastAsia="Times New Roman" w:hAnsi="Arial" w:cs="Arial"/>
      <w:vanish/>
      <w:sz w:val="16"/>
      <w:szCs w:val="16"/>
    </w:rPr>
  </w:style>
  <w:style w:type="character" w:customStyle="1" w:styleId="amzn-native-search-input">
    <w:name w:val="amzn-native-search-input"/>
    <w:basedOn w:val="DefaultParagraphFont"/>
    <w:qFormat/>
  </w:style>
  <w:style w:type="paragraph" w:customStyle="1" w:styleId="z-BottomofForm1">
    <w:name w:val="z-Bottom of Form1"/>
    <w:basedOn w:val="Normal"/>
    <w:next w:val="Normal"/>
    <w:link w:val="z-BottomofFormChar"/>
    <w:uiPriority w:val="99"/>
    <w:semiHidden/>
    <w:unhideWhenUsed/>
    <w:qFormat/>
    <w:pPr>
      <w:pBdr>
        <w:top w:val="single" w:sz="6" w:space="1" w:color="auto"/>
      </w:pBdr>
      <w:jc w:val="center"/>
    </w:pPr>
    <w:rPr>
      <w:vanish/>
      <w:sz w:val="16"/>
      <w:szCs w:val="16"/>
    </w:rPr>
  </w:style>
  <w:style w:type="character" w:customStyle="1" w:styleId="z-BottomofFormChar">
    <w:name w:val="z-Bottom of Form Char"/>
    <w:basedOn w:val="DefaultParagraphFont"/>
    <w:link w:val="z-BottomofForm1"/>
    <w:uiPriority w:val="99"/>
    <w:semiHidden/>
    <w:qFormat/>
    <w:rPr>
      <w:rFonts w:ascii="Arial" w:eastAsia="Times New Roman" w:hAnsi="Arial" w:cs="Arial"/>
      <w:vanish/>
      <w:sz w:val="16"/>
      <w:szCs w:val="16"/>
    </w:rPr>
  </w:style>
  <w:style w:type="character" w:customStyle="1" w:styleId="amzn-native-brand-text">
    <w:name w:val="amzn-native-brand-text"/>
    <w:basedOn w:val="DefaultParagraphFont"/>
    <w:qFormat/>
  </w:style>
  <w:style w:type="character" w:customStyle="1" w:styleId="apple-converted-space">
    <w:name w:val="apple-converted-space"/>
    <w:basedOn w:val="DefaultParagraphFont"/>
    <w:qFormat/>
  </w:style>
  <w:style w:type="paragraph" w:customStyle="1" w:styleId="Heading21">
    <w:name w:val="Heading 21"/>
    <w:basedOn w:val="Normal"/>
    <w:next w:val="Normal"/>
    <w:uiPriority w:val="9"/>
    <w:unhideWhenUsed/>
    <w:qFormat/>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qFormat/>
    <w:rPr>
      <w:rFonts w:ascii="Tahoma" w:hAnsi="Tahoma" w:cs="Tahoma"/>
      <w:sz w:val="16"/>
      <w:szCs w:val="16"/>
    </w:rPr>
  </w:style>
  <w:style w:type="paragraph" w:customStyle="1" w:styleId="TOC11">
    <w:name w:val="TOC 11"/>
    <w:basedOn w:val="Normal"/>
    <w:next w:val="Normal"/>
    <w:autoRedefine/>
    <w:uiPriority w:val="39"/>
    <w:unhideWhenUsed/>
    <w:qFormat/>
    <w:pPr>
      <w:tabs>
        <w:tab w:val="left" w:pos="440"/>
        <w:tab w:val="right" w:leader="dot" w:pos="9720"/>
      </w:tabs>
      <w:spacing w:line="360" w:lineRule="auto"/>
    </w:p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qFormat/>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qFormat/>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qFormat/>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qFormat/>
    <w:rPr>
      <w:rFonts w:asciiTheme="minorHAnsi" w:hAnsiTheme="minorHAnsi" w:cstheme="minorBidi"/>
      <w:b/>
      <w:bCs/>
    </w:rPr>
  </w:style>
  <w:style w:type="paragraph" w:customStyle="1" w:styleId="TOCHeading10">
    <w:name w:val="TOC Heading1"/>
    <w:basedOn w:val="Heading1"/>
    <w:next w:val="Normal"/>
    <w:uiPriority w:val="39"/>
    <w:unhideWhenUsed/>
    <w:qFormat/>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qFormat/>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qFormat/>
    <w:rPr>
      <w:rFonts w:asciiTheme="minorHAnsi" w:hAnsiTheme="minorHAnsi" w:cstheme="minorBidi"/>
      <w:sz w:val="20"/>
      <w:szCs w:val="20"/>
    </w:rPr>
  </w:style>
  <w:style w:type="paragraph" w:customStyle="1" w:styleId="TOC31">
    <w:name w:val="TOC 31"/>
    <w:basedOn w:val="Normal"/>
    <w:next w:val="Normal"/>
    <w:autoRedefine/>
    <w:uiPriority w:val="39"/>
    <w:unhideWhenUsed/>
    <w:qFormat/>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qFormat/>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qFormat/>
    <w:rPr>
      <w:rFonts w:ascii="Tahoma" w:hAnsi="Tahoma" w:cs="Tahoma"/>
      <w:sz w:val="16"/>
      <w:szCs w:val="16"/>
    </w:rPr>
  </w:style>
  <w:style w:type="character" w:customStyle="1" w:styleId="HeaderChar1">
    <w:name w:val="Header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CommentTextChar1">
    <w:name w:val="Comment Text Char1"/>
    <w:basedOn w:val="DefaultParagraphFont"/>
    <w:uiPriority w:val="99"/>
    <w:semiHidden/>
    <w:qFormat/>
    <w:rPr>
      <w:sz w:val="20"/>
      <w:szCs w:val="20"/>
    </w:rPr>
  </w:style>
  <w:style w:type="character" w:customStyle="1" w:styleId="CommentSubjectChar1">
    <w:name w:val="Comment Subject Char1"/>
    <w:basedOn w:val="CommentTextChar1"/>
    <w:uiPriority w:val="99"/>
    <w:semiHidden/>
    <w:qFormat/>
    <w:rPr>
      <w:b/>
      <w:bCs/>
      <w:sz w:val="20"/>
      <w:szCs w:val="20"/>
    </w:rPr>
  </w:style>
  <w:style w:type="character" w:customStyle="1" w:styleId="FootnoteTextChar1">
    <w:name w:val="Footnote Text Char1"/>
    <w:basedOn w:val="DefaultParagraphFont"/>
    <w:uiPriority w:val="99"/>
    <w:semiHidden/>
    <w:qFormat/>
    <w:rPr>
      <w:sz w:val="20"/>
      <w:szCs w:val="20"/>
    </w:rPr>
  </w:style>
  <w:style w:type="paragraph" w:customStyle="1" w:styleId="TOCHeading2">
    <w:name w:val="TOC Heading2"/>
    <w:basedOn w:val="Heading1"/>
    <w:next w:val="Normal"/>
    <w:uiPriority w:val="39"/>
    <w:unhideWhenUsed/>
    <w:qFormat/>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qFormat/>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table" w:customStyle="1" w:styleId="TableGrid18">
    <w:name w:val="Table Grid18"/>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qFormat/>
    <w:pPr>
      <w:spacing w:before="100" w:beforeAutospacing="1" w:after="100" w:afterAutospacing="1"/>
    </w:pPr>
    <w:rPr>
      <w:rFonts w:ascii="Times New Roman" w:hAnsi="Times New Roman" w:cs="Times New Roman"/>
    </w:rPr>
  </w:style>
  <w:style w:type="paragraph" w:customStyle="1" w:styleId="font0">
    <w:name w:val="font0"/>
    <w:basedOn w:val="Normal"/>
    <w:uiPriority w:val="99"/>
    <w:qFormat/>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pPr>
      <w:spacing w:before="100" w:beforeAutospacing="1" w:after="100" w:afterAutospacing="1"/>
    </w:pPr>
    <w:rPr>
      <w:rFonts w:ascii="Calibri" w:hAnsi="Calibri" w:cs="Calibri"/>
      <w:color w:val="000000"/>
      <w:sz w:val="22"/>
      <w:szCs w:val="22"/>
    </w:rPr>
  </w:style>
  <w:style w:type="paragraph" w:customStyle="1" w:styleId="xl65">
    <w:name w:val="xl65"/>
    <w:basedOn w:val="Normal"/>
    <w:qFormat/>
    <w:pPr>
      <w:spacing w:before="100" w:beforeAutospacing="1" w:after="100" w:afterAutospacing="1"/>
      <w:jc w:val="center"/>
    </w:pPr>
    <w:rPr>
      <w:rFonts w:ascii="Times New Roman" w:hAnsi="Times New Roman" w:cs="Times New Roman"/>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pPr>
      <w:framePr w:hSpace="180" w:wrap="around" w:vAnchor="text" w:hAnchor="margin" w:xAlign="center" w:y="52"/>
      <w:numPr>
        <w:numId w:val="5"/>
      </w:numPr>
      <w:jc w:val="both"/>
    </w:pPr>
    <w:rPr>
      <w:rFonts w:ascii="Times New Roman" w:hAnsi="Times New Roman" w:cs="Times New Roman"/>
      <w:color w:val="222222"/>
    </w:rPr>
  </w:style>
  <w:style w:type="character" w:customStyle="1" w:styleId="PCChar">
    <w:name w:val="PC Char"/>
    <w:basedOn w:val="ListParagraphChar"/>
    <w:link w:val="PC"/>
    <w:uiPriority w:val="99"/>
    <w:qFormat/>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pPr>
      <w:framePr w:hSpace="180" w:wrap="around" w:vAnchor="text" w:hAnchor="margin" w:xAlign="center" w:y="52"/>
      <w:numPr>
        <w:numId w:val="6"/>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qFormat/>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qFormat/>
    <w:locked/>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pPr>
      <w:numPr>
        <w:numId w:val="7"/>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qFormat/>
    <w:locked/>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pPr>
      <w:numPr>
        <w:numId w:val="8"/>
      </w:numPr>
      <w:spacing w:before="240"/>
    </w:pPr>
    <w:rPr>
      <w:color w:val="000000" w:themeColor="text1"/>
      <w:sz w:val="28"/>
      <w:szCs w:val="24"/>
    </w:rPr>
  </w:style>
  <w:style w:type="character" w:customStyle="1" w:styleId="Style2Char">
    <w:name w:val="Style2 Char"/>
    <w:basedOn w:val="Style1Char"/>
    <w:link w:val="Style2"/>
    <w:qFormat/>
    <w:locked/>
    <w:rPr>
      <w:rFonts w:ascii="Times New Roman" w:eastAsia="Times New Roman" w:hAnsi="Times New Roman" w:cs="Times New Roman"/>
      <w:color w:val="000000" w:themeColor="text1"/>
      <w:sz w:val="28"/>
      <w:szCs w:val="24"/>
      <w:lang w:val="en-AU"/>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uiPriority w:val="99"/>
    <w:qFormat/>
    <w:pPr>
      <w:spacing w:before="100" w:beforeAutospacing="1" w:after="100" w:afterAutospacing="1"/>
    </w:pPr>
  </w:style>
  <w:style w:type="paragraph" w:customStyle="1" w:styleId="xl96">
    <w:name w:val="xl96"/>
    <w:basedOn w:val="Normal"/>
    <w:uiPriority w:val="99"/>
    <w:qFormat/>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qFormat/>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qFormat/>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qFormat/>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qFormat/>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qFormat/>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qFormat/>
    <w:pPr>
      <w:shd w:val="clear" w:color="000000" w:fill="FF0000"/>
      <w:spacing w:before="100" w:beforeAutospacing="1" w:after="100" w:afterAutospacing="1"/>
    </w:pPr>
    <w:rPr>
      <w:color w:val="FF0000"/>
    </w:rPr>
  </w:style>
  <w:style w:type="paragraph" w:customStyle="1" w:styleId="xl103">
    <w:name w:val="xl103"/>
    <w:basedOn w:val="Normal"/>
    <w:uiPriority w:val="99"/>
    <w:qFormat/>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qFormat/>
    <w:pPr>
      <w:shd w:val="clear" w:color="000000" w:fill="F79646"/>
      <w:spacing w:before="100" w:beforeAutospacing="1" w:after="100" w:afterAutospacing="1"/>
    </w:pPr>
  </w:style>
  <w:style w:type="paragraph" w:customStyle="1" w:styleId="xl105">
    <w:name w:val="xl105"/>
    <w:basedOn w:val="Normal"/>
    <w:uiPriority w:val="99"/>
    <w:qFormat/>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qFormat/>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qFormat/>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qFormat/>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qFormat/>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pPr>
      <w:numPr>
        <w:numId w:val="10"/>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qFormat/>
    <w:rPr>
      <w:rFonts w:ascii="Arial" w:hAnsi="Arial"/>
      <w:sz w:val="24"/>
      <w:szCs w:val="22"/>
    </w:rPr>
  </w:style>
  <w:style w:type="table" w:customStyle="1" w:styleId="TableGrid27">
    <w:name w:val="Table Grid27"/>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pPr>
      <w:shd w:val="clear" w:color="auto" w:fill="FFC000"/>
      <w:spacing w:after="480" w:line="276" w:lineRule="auto"/>
      <w:outlineLvl w:val="1"/>
    </w:pPr>
    <w:rPr>
      <w:rFonts w:eastAsiaTheme="majorEastAsia"/>
      <w:bCs/>
    </w:rPr>
  </w:style>
  <w:style w:type="character" w:customStyle="1" w:styleId="CustomHeading1Char">
    <w:name w:val="CustomHeading1 Char"/>
    <w:basedOn w:val="Heading1Char"/>
    <w:link w:val="CustomHeading1"/>
    <w:qFormat/>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qFormat/>
  </w:style>
  <w:style w:type="paragraph" w:customStyle="1" w:styleId="COMPETENCYSTANDARD">
    <w:name w:val="COMPETENCY STANDARD"/>
    <w:basedOn w:val="Normal"/>
    <w:qFormat/>
    <w:pPr>
      <w:keepNext/>
      <w:numPr>
        <w:numId w:val="11"/>
      </w:numPr>
      <w:spacing w:after="160" w:line="259" w:lineRule="auto"/>
    </w:pPr>
    <w:rPr>
      <w:rFonts w:eastAsiaTheme="minorHAnsi"/>
      <w:sz w:val="22"/>
      <w:szCs w:val="22"/>
    </w:rPr>
  </w:style>
  <w:style w:type="paragraph" w:customStyle="1" w:styleId="DutiesandTasks">
    <w:name w:val="Duties and Tasks"/>
    <w:basedOn w:val="Normal"/>
    <w:qFormat/>
    <w:pPr>
      <w:numPr>
        <w:ilvl w:val="1"/>
        <w:numId w:val="11"/>
      </w:numPr>
      <w:spacing w:before="60" w:after="60"/>
    </w:pPr>
    <w:rPr>
      <w:rFonts w:eastAsiaTheme="minorEastAsia"/>
      <w:sz w:val="18"/>
      <w:szCs w:val="18"/>
    </w:rPr>
  </w:style>
  <w:style w:type="paragraph" w:customStyle="1" w:styleId="TableText0">
    <w:name w:val="Table Text"/>
    <w:basedOn w:val="Normal"/>
    <w:qFormat/>
    <w:rPr>
      <w:rFonts w:eastAsiaTheme="minorEastAsia"/>
      <w:sz w:val="22"/>
    </w:rPr>
  </w:style>
  <w:style w:type="table" w:customStyle="1" w:styleId="GridTable5Dark-Accent413">
    <w:name w:val="Grid Table 5 Dark - Accent 413"/>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TitleChar">
    <w:name w:val="Title Char"/>
    <w:basedOn w:val="DefaultParagraphFont"/>
    <w:link w:val="Title"/>
    <w:uiPriority w:val="10"/>
    <w:qFormat/>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pPr>
      <w:spacing w:before="240" w:after="240" w:line="252" w:lineRule="auto"/>
      <w:ind w:left="864" w:right="864"/>
      <w:jc w:val="center"/>
    </w:pPr>
    <w:rPr>
      <w:i/>
      <w:iCs/>
    </w:rPr>
  </w:style>
  <w:style w:type="character" w:customStyle="1" w:styleId="QuoteChar">
    <w:name w:val="Quote Char"/>
    <w:basedOn w:val="DefaultParagraphFont"/>
    <w:link w:val="Quote"/>
    <w:uiPriority w:val="29"/>
    <w:qFormat/>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qFormat/>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qFormat/>
    <w:pPr>
      <w:spacing w:before="100" w:beforeAutospacing="1" w:after="100" w:afterAutospacing="1"/>
    </w:pPr>
  </w:style>
  <w:style w:type="paragraph" w:customStyle="1" w:styleId="Normal1">
    <w:name w:val="Normal1"/>
    <w:uiPriority w:val="99"/>
    <w:qFormat/>
    <w:rPr>
      <w:rFonts w:ascii="Calibri" w:eastAsia="Calibri" w:hAnsi="Calibri" w:cs="Calibri"/>
    </w:rPr>
  </w:style>
  <w:style w:type="character" w:customStyle="1" w:styleId="SubtleEmphasis1">
    <w:name w:val="Subtle Emphasis1"/>
    <w:basedOn w:val="DefaultParagraphFont"/>
    <w:uiPriority w:val="19"/>
    <w:qFormat/>
    <w:rPr>
      <w:i/>
      <w:iCs/>
      <w:color w:val="595959" w:themeColor="text1" w:themeTint="A6"/>
    </w:rPr>
  </w:style>
  <w:style w:type="character" w:customStyle="1" w:styleId="IntenseEmphasis1">
    <w:name w:val="Intense Emphasis1"/>
    <w:basedOn w:val="DefaultParagraphFont"/>
    <w:uiPriority w:val="21"/>
    <w:qFormat/>
    <w:rPr>
      <w:b/>
      <w:bCs/>
      <w:i/>
      <w:iCs/>
    </w:rPr>
  </w:style>
  <w:style w:type="character" w:customStyle="1" w:styleId="SubtleReference1">
    <w:name w:val="Subtle Reference1"/>
    <w:basedOn w:val="DefaultParagraphFont"/>
    <w:uiPriority w:val="31"/>
    <w:qFormat/>
    <w:rPr>
      <w:smallCaps/>
      <w:color w:val="404040" w:themeColor="text1" w:themeTint="BF"/>
    </w:rPr>
  </w:style>
  <w:style w:type="character" w:customStyle="1" w:styleId="IntenseReference1">
    <w:name w:val="Intense Reference1"/>
    <w:basedOn w:val="DefaultParagraphFont"/>
    <w:uiPriority w:val="32"/>
    <w:qFormat/>
    <w:rPr>
      <w:b/>
      <w:bCs/>
      <w:smallCaps/>
      <w:u w:val="single"/>
    </w:rPr>
  </w:style>
  <w:style w:type="table" w:customStyle="1" w:styleId="LightShading2">
    <w:name w:val="Light Shading2"/>
    <w:basedOn w:val="TableNormal"/>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qFormat/>
    <w:pPr>
      <w:jc w:val="both"/>
    </w:p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qFormat/>
    <w:pPr>
      <w:jc w:val="both"/>
    </w:pPr>
    <w:tblPr>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qFormat/>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qFormat/>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pPr>
      <w:numPr>
        <w:numId w:val="12"/>
      </w:numPr>
      <w:spacing w:line="360" w:lineRule="auto"/>
    </w:pPr>
    <w:rPr>
      <w:sz w:val="18"/>
      <w:szCs w:val="18"/>
    </w:rPr>
  </w:style>
  <w:style w:type="character" w:customStyle="1" w:styleId="markedcontent">
    <w:name w:val="markedcontent"/>
    <w:basedOn w:val="DefaultParagraphFont"/>
    <w:qFormat/>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qFormat/>
    <w:tblPr>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rmal00">
    <w:name w:val="Normal_0_0"/>
    <w:qFormat/>
    <w:rsid w:val="004E50AB"/>
    <w:pPr>
      <w:spacing w:after="120" w:line="360" w:lineRule="auto"/>
      <w:jc w:val="both"/>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32</Pages>
  <Words>5611</Words>
  <Characters>31985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DOU Office</cp:lastModifiedBy>
  <cp:revision>19</cp:revision>
  <cp:lastPrinted>2023-06-04T23:48:00Z</cp:lastPrinted>
  <dcterms:created xsi:type="dcterms:W3CDTF">2024-11-22T08:12:00Z</dcterms:created>
  <dcterms:modified xsi:type="dcterms:W3CDTF">2024-11-26T16:50:00Z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7C26FF7D94F24F158C3948800CD6C259_12</vt:lpwstr>
  </property>
</Properties>
</file>